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7CB22" w14:textId="77777777" w:rsidR="007600C6" w:rsidRPr="007600C6" w:rsidRDefault="007600C6" w:rsidP="007600C6">
      <w:pPr>
        <w:jc w:val="center"/>
        <w:rPr>
          <w:rFonts w:ascii="Arial" w:hAnsi="Arial" w:cs="Arial"/>
          <w:b/>
          <w:bCs/>
          <w:sz w:val="44"/>
        </w:rPr>
      </w:pPr>
      <w:r w:rsidRPr="007600C6">
        <w:rPr>
          <w:rFonts w:ascii="Arial" w:hAnsi="Arial" w:cs="Arial"/>
          <w:b/>
          <w:bCs/>
          <w:sz w:val="44"/>
        </w:rPr>
        <w:t>SISTEMA INSTITUCIONAL DE ARCHIVOS</w:t>
      </w:r>
    </w:p>
    <w:p w14:paraId="1B58B4B7" w14:textId="77777777" w:rsidR="007600C6" w:rsidRPr="007600C6" w:rsidRDefault="007600C6" w:rsidP="007600C6">
      <w:pPr>
        <w:jc w:val="center"/>
        <w:rPr>
          <w:rFonts w:ascii="Arial" w:hAnsi="Arial" w:cs="Arial"/>
          <w:b/>
          <w:bCs/>
          <w:sz w:val="44"/>
        </w:rPr>
      </w:pPr>
    </w:p>
    <w:p w14:paraId="35199065" w14:textId="77777777" w:rsidR="007600C6" w:rsidRPr="007600C6" w:rsidRDefault="007600C6" w:rsidP="007600C6">
      <w:pPr>
        <w:jc w:val="center"/>
        <w:rPr>
          <w:rFonts w:ascii="Arial" w:hAnsi="Arial" w:cs="Arial"/>
          <w:b/>
          <w:bCs/>
          <w:sz w:val="44"/>
        </w:rPr>
      </w:pPr>
      <w:r w:rsidRPr="007600C6">
        <w:rPr>
          <w:rFonts w:ascii="Arial" w:hAnsi="Arial" w:cs="Arial"/>
          <w:b/>
          <w:bCs/>
          <w:sz w:val="44"/>
        </w:rPr>
        <w:t>GRUPO INTERDISCIPLINARIO</w:t>
      </w:r>
    </w:p>
    <w:p w14:paraId="30C54A35" w14:textId="77777777" w:rsidR="007600C6" w:rsidRPr="007600C6" w:rsidRDefault="007600C6" w:rsidP="007600C6">
      <w:pPr>
        <w:rPr>
          <w:rFonts w:ascii="Arial" w:hAnsi="Arial" w:cs="Arial"/>
          <w:b/>
          <w:bCs/>
        </w:rPr>
      </w:pPr>
    </w:p>
    <w:p w14:paraId="1BBCB317" w14:textId="77777777" w:rsidR="007600C6" w:rsidRPr="007600C6" w:rsidRDefault="007600C6" w:rsidP="007600C6">
      <w:pPr>
        <w:rPr>
          <w:rFonts w:ascii="Arial" w:hAnsi="Arial" w:cs="Arial"/>
          <w:b/>
          <w:bCs/>
        </w:rPr>
      </w:pPr>
    </w:p>
    <w:p w14:paraId="312F390C" w14:textId="77777777" w:rsidR="007600C6" w:rsidRPr="007600C6" w:rsidRDefault="007600C6" w:rsidP="007600C6">
      <w:pPr>
        <w:rPr>
          <w:rFonts w:ascii="Arial" w:hAnsi="Arial" w:cs="Arial"/>
          <w:b/>
          <w:bCs/>
        </w:rPr>
      </w:pPr>
    </w:p>
    <w:p w14:paraId="7BAC43F8" w14:textId="77777777" w:rsidR="007600C6" w:rsidRDefault="007600C6" w:rsidP="007600C6">
      <w:pPr>
        <w:spacing w:line="360" w:lineRule="auto"/>
        <w:jc w:val="center"/>
        <w:rPr>
          <w:rFonts w:ascii="Arial" w:hAnsi="Arial" w:cs="Arial"/>
          <w:b/>
          <w:bCs/>
          <w:sz w:val="28"/>
        </w:rPr>
      </w:pPr>
    </w:p>
    <w:p w14:paraId="4E0252BA" w14:textId="77777777" w:rsidR="007600C6" w:rsidRDefault="007600C6" w:rsidP="007600C6">
      <w:pPr>
        <w:spacing w:line="360" w:lineRule="auto"/>
        <w:jc w:val="center"/>
        <w:rPr>
          <w:rFonts w:ascii="Arial" w:hAnsi="Arial" w:cs="Arial"/>
          <w:b/>
          <w:bCs/>
          <w:sz w:val="28"/>
        </w:rPr>
      </w:pPr>
    </w:p>
    <w:p w14:paraId="3292F6A0" w14:textId="77777777" w:rsidR="00491824" w:rsidRDefault="00491824" w:rsidP="007600C6">
      <w:pPr>
        <w:spacing w:line="360" w:lineRule="auto"/>
        <w:jc w:val="center"/>
        <w:rPr>
          <w:rFonts w:ascii="Arial" w:hAnsi="Arial" w:cs="Arial"/>
          <w:b/>
          <w:bCs/>
          <w:sz w:val="28"/>
        </w:rPr>
      </w:pPr>
    </w:p>
    <w:p w14:paraId="6462E675" w14:textId="77777777" w:rsidR="007600C6" w:rsidRPr="007600C6" w:rsidRDefault="007600C6" w:rsidP="00491824">
      <w:pPr>
        <w:spacing w:line="360" w:lineRule="auto"/>
        <w:rPr>
          <w:rFonts w:ascii="Arial" w:hAnsi="Arial" w:cs="Arial"/>
          <w:b/>
          <w:bCs/>
          <w:sz w:val="28"/>
        </w:rPr>
      </w:pPr>
    </w:p>
    <w:p w14:paraId="1AB86D4B" w14:textId="2739744C" w:rsidR="007600C6" w:rsidRPr="007600C6" w:rsidRDefault="007600C6" w:rsidP="007600C6">
      <w:pPr>
        <w:spacing w:line="360" w:lineRule="auto"/>
        <w:jc w:val="center"/>
        <w:rPr>
          <w:rFonts w:ascii="Candara" w:hAnsi="Candara"/>
        </w:rPr>
      </w:pPr>
      <w:r w:rsidRPr="007600C6">
        <w:rPr>
          <w:rFonts w:ascii="Arial" w:hAnsi="Arial" w:cs="Arial"/>
          <w:b/>
          <w:bCs/>
          <w:sz w:val="44"/>
        </w:rPr>
        <w:t xml:space="preserve">CUADRO GENERAL DE CLASIFICACIÓN ARCHIVÍSTICA DEL </w:t>
      </w:r>
      <w:r>
        <w:rPr>
          <w:rFonts w:ascii="Arial" w:hAnsi="Arial" w:cs="Arial"/>
          <w:b/>
          <w:bCs/>
          <w:sz w:val="44"/>
        </w:rPr>
        <w:t>TRIBUNAL DE CONCILIACIÓN Y ARBITRAJE DEL ESTADO DE TLAXCALA.</w:t>
      </w:r>
    </w:p>
    <w:p w14:paraId="304594D0" w14:textId="77777777" w:rsidR="007600C6" w:rsidRPr="007600C6" w:rsidRDefault="007600C6" w:rsidP="007600C6">
      <w:pPr>
        <w:jc w:val="both"/>
        <w:rPr>
          <w:rFonts w:ascii="Candara" w:hAnsi="Candara"/>
        </w:rPr>
      </w:pPr>
    </w:p>
    <w:p w14:paraId="786ABCBC" w14:textId="77777777" w:rsidR="007600C6" w:rsidRPr="007600C6" w:rsidRDefault="007600C6" w:rsidP="007600C6">
      <w:pPr>
        <w:jc w:val="both"/>
        <w:rPr>
          <w:rFonts w:ascii="Candara" w:hAnsi="Candara"/>
        </w:rPr>
      </w:pPr>
    </w:p>
    <w:p w14:paraId="31D77BF2" w14:textId="77777777" w:rsidR="007600C6" w:rsidRPr="007600C6" w:rsidRDefault="007600C6" w:rsidP="007600C6">
      <w:pPr>
        <w:jc w:val="both"/>
        <w:rPr>
          <w:rFonts w:ascii="Candara" w:hAnsi="Candara"/>
        </w:rPr>
      </w:pPr>
    </w:p>
    <w:p w14:paraId="32BAD24D" w14:textId="77777777" w:rsidR="007600C6" w:rsidRPr="007600C6" w:rsidRDefault="007600C6" w:rsidP="007600C6">
      <w:pPr>
        <w:rPr>
          <w:rFonts w:ascii="Candara" w:hAnsi="Candara"/>
        </w:rPr>
      </w:pPr>
    </w:p>
    <w:p w14:paraId="44229037" w14:textId="77777777" w:rsidR="007600C6" w:rsidRPr="007600C6" w:rsidRDefault="007600C6" w:rsidP="007600C6">
      <w:pPr>
        <w:rPr>
          <w:rFonts w:ascii="Candara" w:hAnsi="Candara"/>
        </w:rPr>
      </w:pPr>
    </w:p>
    <w:p w14:paraId="75AF0600" w14:textId="77777777" w:rsidR="007600C6" w:rsidRPr="007600C6" w:rsidRDefault="007600C6" w:rsidP="007600C6">
      <w:pPr>
        <w:rPr>
          <w:rFonts w:ascii="Candara" w:hAnsi="Candara"/>
        </w:rPr>
      </w:pPr>
    </w:p>
    <w:p w14:paraId="568623F0" w14:textId="77777777" w:rsidR="007600C6" w:rsidRPr="007600C6" w:rsidRDefault="007600C6" w:rsidP="007600C6">
      <w:pPr>
        <w:rPr>
          <w:rFonts w:ascii="Candara" w:hAnsi="Candara"/>
        </w:rPr>
      </w:pPr>
    </w:p>
    <w:p w14:paraId="78B5DF82" w14:textId="77777777" w:rsidR="00491824" w:rsidRPr="007600C6" w:rsidRDefault="00491824" w:rsidP="007600C6">
      <w:pPr>
        <w:rPr>
          <w:rFonts w:ascii="Candara" w:hAnsi="Candara"/>
        </w:rPr>
      </w:pPr>
    </w:p>
    <w:p w14:paraId="4E6E4C6C" w14:textId="77777777" w:rsidR="007600C6" w:rsidRPr="007600C6" w:rsidRDefault="007600C6" w:rsidP="007600C6">
      <w:pPr>
        <w:numPr>
          <w:ilvl w:val="0"/>
          <w:numId w:val="29"/>
        </w:numPr>
        <w:spacing w:line="360" w:lineRule="auto"/>
        <w:contextualSpacing/>
        <w:rPr>
          <w:rFonts w:ascii="Arial" w:hAnsi="Arial" w:cs="Arial"/>
          <w:b/>
          <w:bCs/>
          <w:szCs w:val="28"/>
        </w:rPr>
      </w:pPr>
      <w:r w:rsidRPr="007600C6">
        <w:rPr>
          <w:rFonts w:ascii="Arial" w:hAnsi="Arial" w:cs="Arial"/>
          <w:b/>
          <w:bCs/>
          <w:szCs w:val="28"/>
        </w:rPr>
        <w:lastRenderedPageBreak/>
        <w:t>Presentación.</w:t>
      </w:r>
    </w:p>
    <w:p w14:paraId="7876AAC4" w14:textId="77777777" w:rsidR="007600C6" w:rsidRPr="007600C6" w:rsidRDefault="007600C6" w:rsidP="007600C6">
      <w:pPr>
        <w:spacing w:line="360" w:lineRule="auto"/>
        <w:ind w:left="720"/>
        <w:contextualSpacing/>
        <w:rPr>
          <w:rFonts w:ascii="Arial" w:hAnsi="Arial" w:cs="Arial"/>
          <w:b/>
          <w:bCs/>
          <w:sz w:val="20"/>
          <w:szCs w:val="28"/>
        </w:rPr>
      </w:pPr>
    </w:p>
    <w:p w14:paraId="7B8211BE" w14:textId="246A16F6" w:rsidR="007600C6" w:rsidRPr="007600C6" w:rsidRDefault="007600C6" w:rsidP="007600C6">
      <w:pPr>
        <w:spacing w:line="360" w:lineRule="auto"/>
        <w:jc w:val="both"/>
        <w:rPr>
          <w:rFonts w:ascii="Arial" w:hAnsi="Arial" w:cs="Arial"/>
          <w:b/>
        </w:rPr>
      </w:pPr>
      <w:r w:rsidRPr="007600C6">
        <w:rPr>
          <w:rFonts w:ascii="Arial" w:hAnsi="Arial" w:cs="Arial"/>
          <w:b/>
        </w:rPr>
        <w:t xml:space="preserve">La memoria documental de una institución se genera en el ejercicio de sus funciones. El uso y aprovechamiento de la información que producen y reciben cada una de las unidades administrativas que integran la estructura del </w:t>
      </w:r>
      <w:r w:rsidR="000966EE">
        <w:rPr>
          <w:rFonts w:ascii="Arial" w:hAnsi="Arial" w:cs="Arial"/>
          <w:b/>
        </w:rPr>
        <w:t>Tribunal de Conciliación y Arbitraje del Estado de</w:t>
      </w:r>
      <w:r w:rsidRPr="007600C6">
        <w:rPr>
          <w:rFonts w:ascii="Arial" w:hAnsi="Arial" w:cs="Arial"/>
          <w:b/>
        </w:rPr>
        <w:t xml:space="preserve"> Tlaxcala requiere de una efectiva sistematización, que refleje las acciones que tienen delegadas para el cumplimiento de los objetivos institucionales. </w:t>
      </w:r>
    </w:p>
    <w:p w14:paraId="47EF9FA2" w14:textId="77777777" w:rsidR="007600C6" w:rsidRPr="007600C6" w:rsidRDefault="007600C6" w:rsidP="007600C6">
      <w:pPr>
        <w:spacing w:line="360" w:lineRule="auto"/>
        <w:jc w:val="both"/>
        <w:rPr>
          <w:rFonts w:ascii="Arial" w:hAnsi="Arial" w:cs="Arial"/>
          <w:b/>
          <w:sz w:val="20"/>
        </w:rPr>
      </w:pPr>
    </w:p>
    <w:p w14:paraId="4ECBDC32" w14:textId="5202369D" w:rsidR="007600C6" w:rsidRPr="007600C6" w:rsidRDefault="007600C6" w:rsidP="007600C6">
      <w:pPr>
        <w:spacing w:line="360" w:lineRule="auto"/>
        <w:jc w:val="both"/>
        <w:rPr>
          <w:rFonts w:ascii="Arial" w:hAnsi="Arial" w:cs="Arial"/>
          <w:b/>
        </w:rPr>
      </w:pPr>
      <w:r w:rsidRPr="007600C6">
        <w:rPr>
          <w:rFonts w:ascii="Arial" w:hAnsi="Arial" w:cs="Arial"/>
          <w:b/>
        </w:rPr>
        <w:t xml:space="preserve">En este sentido y con la conciencia de que los archivos reúnen información insustituible que constituye el testimonio del actuar institucional, al tiempo que son la base sobre la que descansan la transparencia y el derecho ciudadano de acceso a la información; en este orden, el Sistema Institucional de Archivos </w:t>
      </w:r>
      <w:r w:rsidR="004F47EA">
        <w:rPr>
          <w:rFonts w:ascii="Arial" w:hAnsi="Arial" w:cs="Arial"/>
          <w:b/>
        </w:rPr>
        <w:t xml:space="preserve">del Tribunal de Conciliación y </w:t>
      </w:r>
      <w:r w:rsidR="00FD3F0B">
        <w:rPr>
          <w:rFonts w:ascii="Arial" w:hAnsi="Arial" w:cs="Arial"/>
          <w:b/>
        </w:rPr>
        <w:t xml:space="preserve">Arbitraje </w:t>
      </w:r>
      <w:r w:rsidR="00FD3F0B" w:rsidRPr="007600C6">
        <w:rPr>
          <w:rFonts w:ascii="Arial" w:hAnsi="Arial" w:cs="Arial"/>
          <w:b/>
        </w:rPr>
        <w:t>del</w:t>
      </w:r>
      <w:r w:rsidRPr="007600C6">
        <w:rPr>
          <w:rFonts w:ascii="Arial" w:hAnsi="Arial" w:cs="Arial"/>
          <w:b/>
        </w:rPr>
        <w:t xml:space="preserve"> Estado de Tlaxcala se ocupa en la organización y sistematización del fondo documental institucional. </w:t>
      </w:r>
    </w:p>
    <w:p w14:paraId="7DCB5BE7" w14:textId="77777777" w:rsidR="007600C6" w:rsidRPr="007600C6" w:rsidRDefault="007600C6" w:rsidP="007600C6">
      <w:pPr>
        <w:spacing w:line="360" w:lineRule="auto"/>
        <w:jc w:val="both"/>
        <w:rPr>
          <w:rFonts w:ascii="Arial" w:hAnsi="Arial" w:cs="Arial"/>
          <w:b/>
        </w:rPr>
      </w:pPr>
    </w:p>
    <w:p w14:paraId="453A3ADD" w14:textId="75475D44" w:rsidR="002B6EC4" w:rsidRDefault="007600C6" w:rsidP="005B5415">
      <w:pPr>
        <w:spacing w:line="360" w:lineRule="auto"/>
        <w:jc w:val="both"/>
        <w:rPr>
          <w:rFonts w:ascii="Arial" w:hAnsi="Arial" w:cs="Arial"/>
          <w:b/>
        </w:rPr>
      </w:pPr>
      <w:r w:rsidRPr="007600C6">
        <w:rPr>
          <w:rFonts w:ascii="Arial" w:hAnsi="Arial" w:cs="Arial"/>
          <w:b/>
        </w:rPr>
        <w:t xml:space="preserve">Esta acción implica la clasificación archivística de los documentos y expedientes de acuerdo a una estructura que reproduzca el proceso mediante el cual los documentos han sido creados o recibidos, proporcionando la información suficiente para orientar las búsquedas con acierto. Mediante el uso del Cuadro General de Clasificación Archivística se dará uno de los pasos más importantes para la organización de los archivos del </w:t>
      </w:r>
      <w:r w:rsidR="002B6EC4">
        <w:rPr>
          <w:rFonts w:ascii="Arial" w:hAnsi="Arial" w:cs="Arial"/>
          <w:b/>
        </w:rPr>
        <w:t>Tribunal de Conciliación y Arbitraje del Estado de Tlaxcala</w:t>
      </w:r>
      <w:r w:rsidRPr="007600C6">
        <w:rPr>
          <w:rFonts w:ascii="Arial" w:hAnsi="Arial" w:cs="Arial"/>
          <w:b/>
        </w:rPr>
        <w:t>, conjuntamente con los demás instrumentos y procedimientos archivísticos asegurarán la preservación y accesibilidad de la información que generan cotidianamente las unidades administrativas que integran esta Dependencia. Este tema ha sido contemplado en la Ley de Transparencia y Acceso a la Información Pública del Estado de Tlaxcala que establece como uno de sus objetivos mejorar la organización, clasificación y manejo de los documentos y en la Ley de Archivos del Estado de Tlaxcala.</w:t>
      </w:r>
    </w:p>
    <w:p w14:paraId="0C643FE9" w14:textId="77777777" w:rsidR="005B5415" w:rsidRPr="005B5415" w:rsidRDefault="005B5415" w:rsidP="005B5415">
      <w:pPr>
        <w:spacing w:line="360" w:lineRule="auto"/>
        <w:jc w:val="both"/>
        <w:rPr>
          <w:rFonts w:ascii="Arial" w:hAnsi="Arial" w:cs="Arial"/>
          <w:b/>
        </w:rPr>
      </w:pPr>
    </w:p>
    <w:p w14:paraId="66A8A53B" w14:textId="61B23860" w:rsidR="007600C6" w:rsidRPr="007600C6" w:rsidRDefault="007600C6" w:rsidP="008819F8">
      <w:pPr>
        <w:spacing w:line="360" w:lineRule="auto"/>
        <w:jc w:val="both"/>
        <w:rPr>
          <w:rFonts w:ascii="Arial" w:hAnsi="Arial" w:cs="Arial"/>
          <w:b/>
          <w:bCs/>
        </w:rPr>
      </w:pPr>
      <w:r w:rsidRPr="007600C6">
        <w:rPr>
          <w:rFonts w:ascii="Arial" w:hAnsi="Arial" w:cs="Arial"/>
          <w:b/>
          <w:bCs/>
        </w:rPr>
        <w:t xml:space="preserve">En cumplimiento a la Ley de Archivos del Estado de Tlaxcala, el </w:t>
      </w:r>
      <w:r w:rsidR="008819F8">
        <w:rPr>
          <w:rFonts w:ascii="Arial" w:hAnsi="Arial" w:cs="Arial"/>
          <w:b/>
          <w:bCs/>
        </w:rPr>
        <w:t>Tribunal de Conciliación y Arbitraje del Estado de Tlaxcala</w:t>
      </w:r>
      <w:r w:rsidRPr="007600C6">
        <w:rPr>
          <w:rFonts w:ascii="Arial" w:hAnsi="Arial" w:cs="Arial"/>
          <w:b/>
          <w:bCs/>
        </w:rPr>
        <w:t>, a través del Sistema Institucional de Archivos, elaboró el presente Cuadro General de Clasificación Archivística, en el cual se establecen los criterios para garantizar una eficiente clasificación de los documentos que genera y recibe.</w:t>
      </w:r>
    </w:p>
    <w:p w14:paraId="6ED7BD9E" w14:textId="77777777" w:rsidR="007600C6" w:rsidRPr="007600C6" w:rsidRDefault="007600C6" w:rsidP="007600C6">
      <w:pPr>
        <w:spacing w:line="360" w:lineRule="auto"/>
        <w:jc w:val="both"/>
        <w:rPr>
          <w:rFonts w:ascii="Arial" w:hAnsi="Arial" w:cs="Arial"/>
          <w:b/>
          <w:bCs/>
          <w:sz w:val="20"/>
        </w:rPr>
      </w:pPr>
    </w:p>
    <w:p w14:paraId="3A8F9E01" w14:textId="4B0C38B5" w:rsidR="007600C6" w:rsidRPr="007600C6" w:rsidRDefault="007600C6" w:rsidP="00491824">
      <w:pPr>
        <w:spacing w:line="360" w:lineRule="auto"/>
        <w:jc w:val="both"/>
        <w:rPr>
          <w:rFonts w:ascii="Arial" w:hAnsi="Arial" w:cs="Arial"/>
          <w:b/>
        </w:rPr>
      </w:pPr>
      <w:r w:rsidRPr="007600C6">
        <w:rPr>
          <w:rFonts w:ascii="Arial" w:hAnsi="Arial" w:cs="Arial"/>
          <w:b/>
        </w:rPr>
        <w:t>Es importante definir que el Cuadro General de Clasificación Archivística es el instrumento técnico que refleja la estructura documental de una dependencia o entidad, en base a sus atribuciones y funciones. El cuadro de clasificación, como representación estructurada del conjunto documental que se clasifica y de sus divisiones, tiene propósitos muy claros:</w:t>
      </w:r>
    </w:p>
    <w:p w14:paraId="32AD50D9" w14:textId="77777777" w:rsidR="007600C6" w:rsidRPr="007600C6" w:rsidRDefault="007600C6" w:rsidP="007600C6">
      <w:pPr>
        <w:numPr>
          <w:ilvl w:val="0"/>
          <w:numId w:val="32"/>
        </w:numPr>
        <w:spacing w:after="160" w:line="360" w:lineRule="auto"/>
        <w:contextualSpacing/>
        <w:jc w:val="both"/>
        <w:rPr>
          <w:rFonts w:ascii="Arial" w:hAnsi="Arial" w:cs="Arial"/>
          <w:b/>
        </w:rPr>
      </w:pPr>
      <w:r w:rsidRPr="007600C6">
        <w:rPr>
          <w:rFonts w:ascii="Arial" w:hAnsi="Arial" w:cs="Arial"/>
          <w:b/>
        </w:rPr>
        <w:t>Servir como herramienta que permita la ejecución o materialización del proceso de clasificación archivística;</w:t>
      </w:r>
    </w:p>
    <w:p w14:paraId="3E036F6C" w14:textId="77777777" w:rsidR="007600C6" w:rsidRPr="007600C6" w:rsidRDefault="007600C6" w:rsidP="007600C6">
      <w:pPr>
        <w:spacing w:line="360" w:lineRule="auto"/>
        <w:jc w:val="both"/>
        <w:rPr>
          <w:rFonts w:ascii="Arial" w:hAnsi="Arial" w:cs="Arial"/>
          <w:b/>
        </w:rPr>
      </w:pPr>
    </w:p>
    <w:p w14:paraId="24D64CDD" w14:textId="77777777" w:rsidR="007600C6" w:rsidRPr="007600C6" w:rsidRDefault="007600C6" w:rsidP="007600C6">
      <w:pPr>
        <w:spacing w:line="360" w:lineRule="auto"/>
        <w:jc w:val="both"/>
        <w:rPr>
          <w:rFonts w:ascii="Arial" w:hAnsi="Arial" w:cs="Arial"/>
          <w:b/>
        </w:rPr>
      </w:pPr>
      <w:r w:rsidRPr="007600C6">
        <w:rPr>
          <w:rFonts w:ascii="Arial" w:hAnsi="Arial" w:cs="Arial"/>
          <w:b/>
        </w:rPr>
        <w:t xml:space="preserve"> b) Describir y sistematizar las relaciones lógicas entre las agrupaciones documentales, lo cual permite la ejecución de operaciones controladas para la organización de los fondos y sus divisiones; </w:t>
      </w:r>
    </w:p>
    <w:p w14:paraId="4C4F90D4" w14:textId="77777777" w:rsidR="007600C6" w:rsidRPr="007600C6" w:rsidRDefault="007600C6" w:rsidP="007600C6">
      <w:pPr>
        <w:spacing w:line="360" w:lineRule="auto"/>
        <w:jc w:val="both"/>
        <w:rPr>
          <w:rFonts w:ascii="Arial" w:hAnsi="Arial" w:cs="Arial"/>
          <w:b/>
        </w:rPr>
      </w:pPr>
    </w:p>
    <w:p w14:paraId="2373E6FD" w14:textId="77777777" w:rsidR="007600C6" w:rsidRPr="007600C6" w:rsidRDefault="007600C6" w:rsidP="007600C6">
      <w:pPr>
        <w:spacing w:line="360" w:lineRule="auto"/>
        <w:jc w:val="both"/>
        <w:rPr>
          <w:rFonts w:ascii="Arial" w:hAnsi="Arial" w:cs="Arial"/>
          <w:b/>
        </w:rPr>
      </w:pPr>
      <w:r w:rsidRPr="007600C6">
        <w:rPr>
          <w:rFonts w:ascii="Arial" w:hAnsi="Arial" w:cs="Arial"/>
          <w:b/>
        </w:rPr>
        <w:t xml:space="preserve">c) Ser usado —en combinación con otros instrumentos de control archivístico, como los inventarios — para la efectiva localización y recuperación de la información de los archivos. </w:t>
      </w:r>
    </w:p>
    <w:p w14:paraId="307146D0" w14:textId="77777777" w:rsidR="007600C6" w:rsidRPr="007600C6" w:rsidRDefault="007600C6" w:rsidP="007600C6">
      <w:pPr>
        <w:spacing w:line="360" w:lineRule="auto"/>
        <w:jc w:val="both"/>
        <w:rPr>
          <w:rFonts w:ascii="Arial" w:hAnsi="Arial" w:cs="Arial"/>
          <w:b/>
          <w:sz w:val="20"/>
        </w:rPr>
      </w:pPr>
    </w:p>
    <w:p w14:paraId="04B6574F" w14:textId="77777777" w:rsidR="007600C6" w:rsidRPr="007600C6" w:rsidRDefault="007600C6" w:rsidP="007600C6">
      <w:pPr>
        <w:spacing w:line="360" w:lineRule="auto"/>
        <w:jc w:val="both"/>
        <w:rPr>
          <w:rFonts w:ascii="Arial" w:hAnsi="Arial" w:cs="Arial"/>
          <w:b/>
        </w:rPr>
      </w:pPr>
    </w:p>
    <w:p w14:paraId="4FFC16BF" w14:textId="2EE856C4" w:rsidR="007600C6" w:rsidRDefault="007600C6" w:rsidP="00491824">
      <w:pPr>
        <w:spacing w:line="360" w:lineRule="auto"/>
        <w:jc w:val="both"/>
        <w:rPr>
          <w:rFonts w:ascii="Arial" w:hAnsi="Arial" w:cs="Arial"/>
          <w:b/>
        </w:rPr>
      </w:pPr>
      <w:r w:rsidRPr="007600C6">
        <w:rPr>
          <w:rFonts w:ascii="Arial" w:hAnsi="Arial" w:cs="Arial"/>
          <w:b/>
        </w:rPr>
        <w:t>Por lo tanto, la clasificación archivística se aplica desde la primera etapa del ciclo vital de los documentos, ya que constituye la fase de tratamiento documental que tiene por objeto el análisis de la información contenida en un fondo de archivo y su estructura conceptual en un sistema objetivo y estable.</w:t>
      </w:r>
    </w:p>
    <w:p w14:paraId="3FDC5FAC" w14:textId="77777777" w:rsidR="00491824" w:rsidRPr="007600C6" w:rsidRDefault="00491824" w:rsidP="00491824">
      <w:pPr>
        <w:spacing w:line="360" w:lineRule="auto"/>
        <w:jc w:val="both"/>
        <w:rPr>
          <w:rFonts w:ascii="Arial" w:hAnsi="Arial" w:cs="Arial"/>
          <w:b/>
        </w:rPr>
      </w:pPr>
    </w:p>
    <w:p w14:paraId="15017894" w14:textId="77777777" w:rsidR="007600C6" w:rsidRPr="007600C6" w:rsidRDefault="007600C6" w:rsidP="007600C6">
      <w:pPr>
        <w:spacing w:line="360" w:lineRule="auto"/>
        <w:jc w:val="both"/>
        <w:rPr>
          <w:rFonts w:ascii="Arial" w:hAnsi="Arial" w:cs="Arial"/>
          <w:b/>
        </w:rPr>
      </w:pPr>
      <w:r w:rsidRPr="007600C6">
        <w:rPr>
          <w:rFonts w:ascii="Arial" w:hAnsi="Arial" w:cs="Arial"/>
          <w:b/>
        </w:rPr>
        <w:t>Antecedentes:</w:t>
      </w:r>
    </w:p>
    <w:p w14:paraId="747B7B69" w14:textId="47F9DDE5" w:rsidR="007600C6" w:rsidRPr="007600C6" w:rsidRDefault="00767724" w:rsidP="007600C6">
      <w:pPr>
        <w:spacing w:line="360" w:lineRule="auto"/>
        <w:jc w:val="both"/>
        <w:rPr>
          <w:rFonts w:ascii="Arial" w:hAnsi="Arial" w:cs="Arial"/>
          <w:b/>
        </w:rPr>
      </w:pPr>
      <w:r>
        <w:rPr>
          <w:rFonts w:ascii="Arial" w:hAnsi="Arial" w:cs="Arial"/>
          <w:b/>
        </w:rPr>
        <w:t xml:space="preserve">Con fecha 19 de junio de 2023, se publicó en el Periódico Oficial del Gobierno del Estado de Tlaxcala el decreto </w:t>
      </w:r>
      <w:r w:rsidR="009F4BEE">
        <w:rPr>
          <w:rFonts w:ascii="Arial" w:hAnsi="Arial" w:cs="Arial"/>
          <w:b/>
        </w:rPr>
        <w:t xml:space="preserve">número </w:t>
      </w:r>
      <w:r>
        <w:rPr>
          <w:rFonts w:ascii="Arial" w:hAnsi="Arial" w:cs="Arial"/>
          <w:b/>
        </w:rPr>
        <w:t>215 que instruye la creación del Archivo General e Histórico del Estado de Tlaxcala, como un Organismo Público Descentralizado con personalidad jurídica y patrimonio propio a partir de dicha fecha iniciaron los trabajos para la instalación de dicho Organismo</w:t>
      </w:r>
      <w:r w:rsidR="00F2408A">
        <w:rPr>
          <w:rFonts w:ascii="Arial" w:hAnsi="Arial" w:cs="Arial"/>
          <w:b/>
        </w:rPr>
        <w:t xml:space="preserve">. </w:t>
      </w:r>
      <w:r w:rsidR="007600C6" w:rsidRPr="007600C6">
        <w:rPr>
          <w:rFonts w:ascii="Arial" w:hAnsi="Arial" w:cs="Arial"/>
          <w:b/>
        </w:rPr>
        <w:t xml:space="preserve">Con fecha </w:t>
      </w:r>
      <w:r w:rsidR="007C5D95">
        <w:rPr>
          <w:rFonts w:ascii="Arial" w:hAnsi="Arial" w:cs="Arial"/>
          <w:b/>
        </w:rPr>
        <w:t>cinco</w:t>
      </w:r>
      <w:r w:rsidR="00035D94">
        <w:rPr>
          <w:rFonts w:ascii="Arial" w:hAnsi="Arial" w:cs="Arial"/>
          <w:b/>
        </w:rPr>
        <w:t xml:space="preserve"> </w:t>
      </w:r>
      <w:r w:rsidR="007600C6" w:rsidRPr="007600C6">
        <w:rPr>
          <w:rFonts w:ascii="Arial" w:hAnsi="Arial" w:cs="Arial"/>
          <w:b/>
        </w:rPr>
        <w:t>de</w:t>
      </w:r>
      <w:r w:rsidR="00035D94">
        <w:rPr>
          <w:rFonts w:ascii="Arial" w:hAnsi="Arial" w:cs="Arial"/>
          <w:b/>
        </w:rPr>
        <w:t xml:space="preserve"> enero</w:t>
      </w:r>
      <w:r w:rsidR="007600C6" w:rsidRPr="007600C6">
        <w:rPr>
          <w:rFonts w:ascii="Arial" w:hAnsi="Arial" w:cs="Arial"/>
          <w:b/>
        </w:rPr>
        <w:t xml:space="preserve"> de 2024 </w:t>
      </w:r>
      <w:r w:rsidR="009F4BEE">
        <w:rPr>
          <w:rFonts w:ascii="Arial" w:hAnsi="Arial" w:cs="Arial"/>
          <w:b/>
        </w:rPr>
        <w:t xml:space="preserve">el sistema institucional de archivos </w:t>
      </w:r>
      <w:r w:rsidR="00754FF9">
        <w:rPr>
          <w:rFonts w:ascii="Arial" w:hAnsi="Arial" w:cs="Arial"/>
          <w:b/>
        </w:rPr>
        <w:t xml:space="preserve">del Tribunal de Conciliación y Arbitraje del Estado de Tlaxcala, </w:t>
      </w:r>
      <w:r w:rsidR="00B00606">
        <w:rPr>
          <w:rFonts w:ascii="Arial" w:hAnsi="Arial" w:cs="Arial"/>
          <w:b/>
        </w:rPr>
        <w:t>inicio los trabajos</w:t>
      </w:r>
      <w:r w:rsidR="00BE1318">
        <w:rPr>
          <w:rFonts w:ascii="Arial" w:hAnsi="Arial" w:cs="Arial"/>
          <w:b/>
        </w:rPr>
        <w:t xml:space="preserve"> en esta materia</w:t>
      </w:r>
      <w:r w:rsidR="00B00606">
        <w:rPr>
          <w:rFonts w:ascii="Arial" w:hAnsi="Arial" w:cs="Arial"/>
          <w:b/>
        </w:rPr>
        <w:t xml:space="preserve">, </w:t>
      </w:r>
      <w:r w:rsidR="00754FF9">
        <w:rPr>
          <w:rFonts w:ascii="Arial" w:hAnsi="Arial" w:cs="Arial"/>
          <w:b/>
        </w:rPr>
        <w:t>formalizándose</w:t>
      </w:r>
      <w:r w:rsidR="007600C6" w:rsidRPr="007600C6">
        <w:rPr>
          <w:rFonts w:ascii="Arial" w:hAnsi="Arial" w:cs="Arial"/>
          <w:b/>
        </w:rPr>
        <w:t xml:space="preserve"> la integración del Grupo Interdisciplinario de Archivos de</w:t>
      </w:r>
      <w:r w:rsidR="00754FF9">
        <w:rPr>
          <w:rFonts w:ascii="Arial" w:hAnsi="Arial" w:cs="Arial"/>
          <w:b/>
        </w:rPr>
        <w:t xml:space="preserve"> este </w:t>
      </w:r>
      <w:r w:rsidR="0004306B">
        <w:rPr>
          <w:rFonts w:ascii="Arial" w:hAnsi="Arial" w:cs="Arial"/>
          <w:b/>
        </w:rPr>
        <w:t>Tribunal</w:t>
      </w:r>
      <w:r w:rsidR="00B00606">
        <w:rPr>
          <w:rFonts w:ascii="Arial" w:hAnsi="Arial" w:cs="Arial"/>
          <w:b/>
        </w:rPr>
        <w:t>,</w:t>
      </w:r>
      <w:r w:rsidR="00A12478">
        <w:rPr>
          <w:rFonts w:ascii="Arial" w:hAnsi="Arial" w:cs="Arial"/>
          <w:b/>
        </w:rPr>
        <w:t xml:space="preserve"> </w:t>
      </w:r>
      <w:r w:rsidR="006C51D4">
        <w:rPr>
          <w:rFonts w:ascii="Arial" w:hAnsi="Arial" w:cs="Arial"/>
          <w:b/>
        </w:rPr>
        <w:t>integrándose de</w:t>
      </w:r>
      <w:r w:rsidR="007600C6" w:rsidRPr="007600C6">
        <w:rPr>
          <w:rFonts w:ascii="Arial" w:hAnsi="Arial" w:cs="Arial"/>
          <w:b/>
        </w:rPr>
        <w:t xml:space="preserve"> la siguiente manera:</w:t>
      </w:r>
    </w:p>
    <w:tbl>
      <w:tblPr>
        <w:tblStyle w:val="Tablaconcuadrc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7600C6" w:rsidRPr="007600C6" w14:paraId="4910FF90" w14:textId="77777777" w:rsidTr="00AC2272">
        <w:tc>
          <w:tcPr>
            <w:tcW w:w="4414" w:type="dxa"/>
          </w:tcPr>
          <w:p w14:paraId="403A6D72" w14:textId="2BBCE3D7" w:rsidR="007600C6" w:rsidRPr="00D50B30" w:rsidRDefault="005C701D" w:rsidP="007949C0">
            <w:pPr>
              <w:spacing w:line="360" w:lineRule="auto"/>
              <w:contextualSpacing/>
              <w:jc w:val="both"/>
              <w:rPr>
                <w:rFonts w:ascii="Arial" w:hAnsi="Arial" w:cs="Arial"/>
                <w:b/>
                <w:sz w:val="24"/>
                <w:szCs w:val="24"/>
              </w:rPr>
            </w:pPr>
            <w:r w:rsidRPr="00D50B30">
              <w:rPr>
                <w:rFonts w:ascii="Arial" w:hAnsi="Arial" w:cs="Arial"/>
                <w:b/>
                <w:sz w:val="24"/>
                <w:szCs w:val="24"/>
              </w:rPr>
              <w:t>Encargado</w:t>
            </w:r>
            <w:r w:rsidR="007600C6" w:rsidRPr="00D50B30">
              <w:rPr>
                <w:rFonts w:ascii="Arial" w:hAnsi="Arial" w:cs="Arial"/>
                <w:b/>
                <w:sz w:val="24"/>
                <w:szCs w:val="24"/>
              </w:rPr>
              <w:t xml:space="preserve"> de Archivo.</w:t>
            </w:r>
          </w:p>
        </w:tc>
        <w:tc>
          <w:tcPr>
            <w:tcW w:w="4414" w:type="dxa"/>
          </w:tcPr>
          <w:p w14:paraId="1C858376" w14:textId="7E6782AA" w:rsidR="007600C6" w:rsidRPr="00D50B30" w:rsidRDefault="005C701D" w:rsidP="007600C6">
            <w:pPr>
              <w:spacing w:line="360" w:lineRule="auto"/>
              <w:jc w:val="both"/>
              <w:rPr>
                <w:rFonts w:ascii="Arial" w:hAnsi="Arial" w:cs="Arial"/>
                <w:b/>
                <w:bCs/>
              </w:rPr>
            </w:pPr>
            <w:r w:rsidRPr="00D50B30">
              <w:rPr>
                <w:rFonts w:ascii="Arial" w:eastAsia="Times New Roman" w:hAnsi="Arial" w:cs="Arial"/>
                <w:b/>
                <w:bCs/>
                <w:sz w:val="24"/>
                <w:szCs w:val="24"/>
              </w:rPr>
              <w:t>Erick Tónix Quechol</w:t>
            </w:r>
            <w:r w:rsidR="00D50B30">
              <w:rPr>
                <w:rFonts w:ascii="Arial" w:eastAsia="Times New Roman" w:hAnsi="Arial" w:cs="Arial"/>
                <w:b/>
                <w:bCs/>
                <w:sz w:val="24"/>
                <w:szCs w:val="24"/>
              </w:rPr>
              <w:t>.</w:t>
            </w:r>
          </w:p>
        </w:tc>
      </w:tr>
      <w:tr w:rsidR="007600C6" w:rsidRPr="007600C6" w14:paraId="3B94DB26" w14:textId="77777777" w:rsidTr="00AC2272">
        <w:tc>
          <w:tcPr>
            <w:tcW w:w="4414" w:type="dxa"/>
          </w:tcPr>
          <w:p w14:paraId="2C290BE8" w14:textId="7DD706F4" w:rsidR="007600C6" w:rsidRPr="00D50B30" w:rsidRDefault="007600C6" w:rsidP="007949C0">
            <w:pPr>
              <w:spacing w:line="360" w:lineRule="auto"/>
              <w:contextualSpacing/>
              <w:jc w:val="both"/>
              <w:rPr>
                <w:rFonts w:ascii="Arial" w:hAnsi="Arial" w:cs="Arial"/>
                <w:b/>
                <w:sz w:val="24"/>
                <w:szCs w:val="24"/>
              </w:rPr>
            </w:pPr>
            <w:r w:rsidRPr="00D50B30">
              <w:rPr>
                <w:rFonts w:ascii="Arial" w:hAnsi="Arial" w:cs="Arial"/>
                <w:b/>
                <w:sz w:val="24"/>
                <w:szCs w:val="24"/>
              </w:rPr>
              <w:t xml:space="preserve">Integrantes del Sistema Institucional de Archivos del </w:t>
            </w:r>
            <w:r w:rsidR="007949C0" w:rsidRPr="00D50B30">
              <w:rPr>
                <w:rFonts w:ascii="Arial" w:hAnsi="Arial" w:cs="Arial"/>
                <w:b/>
                <w:sz w:val="24"/>
                <w:szCs w:val="24"/>
              </w:rPr>
              <w:t>T</w:t>
            </w:r>
            <w:r w:rsidR="005C701D" w:rsidRPr="00D50B30">
              <w:rPr>
                <w:rFonts w:ascii="Arial" w:hAnsi="Arial" w:cs="Arial"/>
                <w:b/>
                <w:sz w:val="24"/>
                <w:szCs w:val="24"/>
              </w:rPr>
              <w:t>ribunal de Conciliación y Arbitraje del Estado de Tlaxcala.</w:t>
            </w:r>
          </w:p>
        </w:tc>
        <w:tc>
          <w:tcPr>
            <w:tcW w:w="4414" w:type="dxa"/>
          </w:tcPr>
          <w:p w14:paraId="03AC01B6" w14:textId="17552FE0" w:rsidR="005C701D" w:rsidRDefault="005C701D" w:rsidP="007600C6">
            <w:pPr>
              <w:spacing w:line="360" w:lineRule="auto"/>
              <w:jc w:val="both"/>
              <w:rPr>
                <w:rFonts w:ascii="Arial" w:eastAsia="Times New Roman" w:hAnsi="Arial" w:cs="Arial"/>
                <w:sz w:val="24"/>
                <w:szCs w:val="24"/>
              </w:rPr>
            </w:pPr>
            <w:r w:rsidRPr="00A06282">
              <w:rPr>
                <w:rFonts w:ascii="Arial" w:eastAsia="Times New Roman" w:hAnsi="Arial" w:cs="Arial"/>
                <w:b/>
                <w:bCs/>
                <w:sz w:val="24"/>
                <w:szCs w:val="24"/>
              </w:rPr>
              <w:t>Miguel Ángel Tlapale Hernández</w:t>
            </w:r>
            <w:r>
              <w:rPr>
                <w:rFonts w:ascii="Arial" w:eastAsia="Times New Roman" w:hAnsi="Arial" w:cs="Arial"/>
                <w:sz w:val="24"/>
                <w:szCs w:val="24"/>
              </w:rPr>
              <w:t>.</w:t>
            </w:r>
            <w:r w:rsidRPr="00BC3124">
              <w:rPr>
                <w:rFonts w:ascii="Arial" w:eastAsia="Times New Roman" w:hAnsi="Arial" w:cs="Arial"/>
                <w:sz w:val="24"/>
                <w:szCs w:val="24"/>
              </w:rPr>
              <w:t xml:space="preserve"> Magistrado Presidente del Tribunal de Conciliación y Arbitraje del Estado de Tlaxcala</w:t>
            </w:r>
            <w:r>
              <w:rPr>
                <w:rFonts w:ascii="Arial" w:eastAsia="Times New Roman" w:hAnsi="Arial" w:cs="Arial"/>
                <w:sz w:val="24"/>
                <w:szCs w:val="24"/>
              </w:rPr>
              <w:t>.</w:t>
            </w:r>
          </w:p>
          <w:p w14:paraId="39427BCB" w14:textId="4693E5D3" w:rsidR="00035D94" w:rsidRPr="00A06282" w:rsidRDefault="005C701D" w:rsidP="007600C6">
            <w:pPr>
              <w:spacing w:line="360" w:lineRule="auto"/>
              <w:jc w:val="both"/>
              <w:rPr>
                <w:rFonts w:ascii="Arial" w:eastAsia="Times New Roman" w:hAnsi="Arial" w:cs="Arial"/>
                <w:b/>
                <w:bCs/>
                <w:sz w:val="24"/>
                <w:szCs w:val="24"/>
              </w:rPr>
            </w:pPr>
            <w:r w:rsidRPr="00A06282">
              <w:rPr>
                <w:rFonts w:ascii="Arial" w:eastAsia="Times New Roman" w:hAnsi="Arial" w:cs="Arial"/>
                <w:b/>
                <w:bCs/>
                <w:sz w:val="24"/>
                <w:szCs w:val="24"/>
              </w:rPr>
              <w:t xml:space="preserve">Erick Tónix Quechol </w:t>
            </w:r>
          </w:p>
          <w:p w14:paraId="60F97312" w14:textId="132CD05F" w:rsidR="00035D94" w:rsidRDefault="005C701D" w:rsidP="007600C6">
            <w:pPr>
              <w:spacing w:line="360" w:lineRule="auto"/>
              <w:jc w:val="both"/>
              <w:rPr>
                <w:rFonts w:ascii="Arial" w:eastAsia="Times New Roman" w:hAnsi="Arial" w:cs="Arial"/>
                <w:sz w:val="24"/>
                <w:szCs w:val="24"/>
              </w:rPr>
            </w:pPr>
            <w:r w:rsidRPr="00BC3124">
              <w:rPr>
                <w:rFonts w:ascii="Arial" w:eastAsia="Times New Roman" w:hAnsi="Arial" w:cs="Arial"/>
                <w:sz w:val="24"/>
                <w:szCs w:val="24"/>
              </w:rPr>
              <w:t>Encargado de Archivo</w:t>
            </w:r>
            <w:r w:rsidR="00035D94">
              <w:rPr>
                <w:rFonts w:ascii="Arial" w:eastAsia="Times New Roman" w:hAnsi="Arial" w:cs="Arial"/>
                <w:sz w:val="24"/>
                <w:szCs w:val="24"/>
              </w:rPr>
              <w:t>.</w:t>
            </w:r>
            <w:r w:rsidRPr="00BC3124">
              <w:rPr>
                <w:rFonts w:ascii="Arial" w:eastAsia="Times New Roman" w:hAnsi="Arial" w:cs="Arial"/>
                <w:sz w:val="24"/>
                <w:szCs w:val="24"/>
              </w:rPr>
              <w:t xml:space="preserve"> </w:t>
            </w:r>
          </w:p>
          <w:p w14:paraId="79360F4D" w14:textId="77777777" w:rsidR="00035D94" w:rsidRPr="00A06282" w:rsidRDefault="005C701D" w:rsidP="007600C6">
            <w:pPr>
              <w:spacing w:line="360" w:lineRule="auto"/>
              <w:jc w:val="both"/>
              <w:rPr>
                <w:rFonts w:ascii="Arial" w:eastAsia="Times New Roman" w:hAnsi="Arial" w:cs="Arial"/>
                <w:b/>
                <w:bCs/>
                <w:sz w:val="24"/>
                <w:szCs w:val="24"/>
              </w:rPr>
            </w:pPr>
            <w:r w:rsidRPr="00A06282">
              <w:rPr>
                <w:rFonts w:ascii="Arial" w:eastAsia="Times New Roman" w:hAnsi="Arial" w:cs="Arial"/>
                <w:b/>
                <w:bCs/>
                <w:sz w:val="24"/>
                <w:szCs w:val="24"/>
              </w:rPr>
              <w:t>Juan Antonio Molina García</w:t>
            </w:r>
            <w:r w:rsidR="00035D94" w:rsidRPr="00A06282">
              <w:rPr>
                <w:rFonts w:ascii="Arial" w:eastAsia="Times New Roman" w:hAnsi="Arial" w:cs="Arial"/>
                <w:b/>
                <w:bCs/>
                <w:sz w:val="24"/>
                <w:szCs w:val="24"/>
              </w:rPr>
              <w:t>.</w:t>
            </w:r>
          </w:p>
          <w:p w14:paraId="183BC348" w14:textId="1A819B78" w:rsidR="00035D94" w:rsidRDefault="005C701D" w:rsidP="007600C6">
            <w:pPr>
              <w:spacing w:line="360" w:lineRule="auto"/>
              <w:jc w:val="both"/>
              <w:rPr>
                <w:rFonts w:ascii="Arial" w:eastAsia="Times New Roman" w:hAnsi="Arial" w:cs="Arial"/>
                <w:sz w:val="24"/>
                <w:szCs w:val="24"/>
              </w:rPr>
            </w:pPr>
            <w:r w:rsidRPr="00BC3124">
              <w:rPr>
                <w:rFonts w:ascii="Arial" w:eastAsia="Times New Roman" w:hAnsi="Arial" w:cs="Arial"/>
                <w:sz w:val="24"/>
                <w:szCs w:val="24"/>
              </w:rPr>
              <w:t>Oficial de Partes</w:t>
            </w:r>
            <w:r w:rsidR="00035D94">
              <w:rPr>
                <w:rFonts w:ascii="Arial" w:eastAsia="Times New Roman" w:hAnsi="Arial" w:cs="Arial"/>
                <w:sz w:val="24"/>
                <w:szCs w:val="24"/>
              </w:rPr>
              <w:t>.</w:t>
            </w:r>
          </w:p>
          <w:p w14:paraId="76CFB014" w14:textId="77777777" w:rsidR="006C51D4" w:rsidRDefault="006C51D4" w:rsidP="007600C6">
            <w:pPr>
              <w:spacing w:line="360" w:lineRule="auto"/>
              <w:jc w:val="both"/>
              <w:rPr>
                <w:rFonts w:ascii="Arial" w:eastAsia="Times New Roman" w:hAnsi="Arial" w:cs="Arial"/>
                <w:sz w:val="24"/>
                <w:szCs w:val="24"/>
              </w:rPr>
            </w:pPr>
          </w:p>
          <w:p w14:paraId="3E637843" w14:textId="77777777" w:rsidR="00035D94" w:rsidRPr="00A06282" w:rsidRDefault="005C701D" w:rsidP="007600C6">
            <w:pPr>
              <w:spacing w:line="360" w:lineRule="auto"/>
              <w:jc w:val="both"/>
              <w:rPr>
                <w:rFonts w:ascii="Arial" w:eastAsia="Times New Roman" w:hAnsi="Arial" w:cs="Arial"/>
                <w:b/>
                <w:bCs/>
                <w:sz w:val="24"/>
                <w:szCs w:val="24"/>
              </w:rPr>
            </w:pPr>
            <w:r w:rsidRPr="00A06282">
              <w:rPr>
                <w:rFonts w:ascii="Arial" w:eastAsia="Times New Roman" w:hAnsi="Arial" w:cs="Arial"/>
                <w:b/>
                <w:bCs/>
                <w:sz w:val="24"/>
                <w:szCs w:val="24"/>
              </w:rPr>
              <w:t>Audiel San Luis Rivera</w:t>
            </w:r>
            <w:r w:rsidR="00035D94" w:rsidRPr="00A06282">
              <w:rPr>
                <w:rFonts w:ascii="Arial" w:eastAsia="Times New Roman" w:hAnsi="Arial" w:cs="Arial"/>
                <w:b/>
                <w:bCs/>
                <w:sz w:val="24"/>
                <w:szCs w:val="24"/>
              </w:rPr>
              <w:t>.</w:t>
            </w:r>
          </w:p>
          <w:p w14:paraId="1E15C8D0" w14:textId="77777777" w:rsidR="00035D94" w:rsidRDefault="005C701D" w:rsidP="007600C6">
            <w:pPr>
              <w:spacing w:line="360" w:lineRule="auto"/>
              <w:jc w:val="both"/>
              <w:rPr>
                <w:rFonts w:ascii="Arial" w:eastAsia="Times New Roman" w:hAnsi="Arial" w:cs="Arial"/>
                <w:sz w:val="24"/>
                <w:szCs w:val="24"/>
              </w:rPr>
            </w:pPr>
            <w:r w:rsidRPr="00BC3124">
              <w:rPr>
                <w:rFonts w:ascii="Arial" w:eastAsia="Times New Roman" w:hAnsi="Arial" w:cs="Arial"/>
                <w:sz w:val="24"/>
                <w:szCs w:val="24"/>
              </w:rPr>
              <w:t>Director Administrativo</w:t>
            </w:r>
            <w:r w:rsidR="00035D94">
              <w:rPr>
                <w:rFonts w:ascii="Arial" w:eastAsia="Times New Roman" w:hAnsi="Arial" w:cs="Arial"/>
                <w:sz w:val="24"/>
                <w:szCs w:val="24"/>
              </w:rPr>
              <w:t>.</w:t>
            </w:r>
            <w:r w:rsidRPr="00BC3124">
              <w:rPr>
                <w:rFonts w:ascii="Arial" w:eastAsia="Times New Roman" w:hAnsi="Arial" w:cs="Arial"/>
                <w:sz w:val="24"/>
                <w:szCs w:val="24"/>
              </w:rPr>
              <w:t xml:space="preserve"> </w:t>
            </w:r>
          </w:p>
          <w:p w14:paraId="670240A3" w14:textId="538F7144" w:rsidR="00035D94" w:rsidRPr="00A06282" w:rsidRDefault="005C701D" w:rsidP="00D50B30">
            <w:pPr>
              <w:spacing w:line="360" w:lineRule="auto"/>
              <w:jc w:val="both"/>
              <w:rPr>
                <w:rFonts w:ascii="Arial" w:eastAsia="Times New Roman" w:hAnsi="Arial" w:cs="Arial"/>
                <w:b/>
                <w:bCs/>
                <w:sz w:val="24"/>
                <w:szCs w:val="24"/>
              </w:rPr>
            </w:pPr>
            <w:r w:rsidRPr="00A06282">
              <w:rPr>
                <w:rFonts w:ascii="Arial" w:eastAsia="Times New Roman" w:hAnsi="Arial" w:cs="Arial"/>
                <w:b/>
                <w:bCs/>
                <w:sz w:val="24"/>
                <w:szCs w:val="24"/>
              </w:rPr>
              <w:t>Mónica Sánchez Lumbreras</w:t>
            </w:r>
            <w:r w:rsidR="00035D94" w:rsidRPr="00A06282">
              <w:rPr>
                <w:rFonts w:ascii="Arial" w:eastAsia="Times New Roman" w:hAnsi="Arial" w:cs="Arial"/>
                <w:b/>
                <w:bCs/>
                <w:sz w:val="24"/>
                <w:szCs w:val="24"/>
              </w:rPr>
              <w:t>.</w:t>
            </w:r>
            <w:r w:rsidRPr="00A06282">
              <w:rPr>
                <w:rFonts w:ascii="Arial" w:eastAsia="Times New Roman" w:hAnsi="Arial" w:cs="Arial"/>
                <w:b/>
                <w:bCs/>
                <w:sz w:val="24"/>
                <w:szCs w:val="24"/>
              </w:rPr>
              <w:t xml:space="preserve"> </w:t>
            </w:r>
          </w:p>
          <w:p w14:paraId="5880FAAE" w14:textId="454537BE" w:rsidR="00D50B30" w:rsidRDefault="005C701D" w:rsidP="00AD23DE">
            <w:pPr>
              <w:spacing w:line="360" w:lineRule="auto"/>
              <w:jc w:val="both"/>
              <w:rPr>
                <w:rFonts w:ascii="Arial" w:eastAsia="Times New Roman" w:hAnsi="Arial" w:cs="Arial"/>
                <w:sz w:val="24"/>
                <w:szCs w:val="24"/>
              </w:rPr>
            </w:pPr>
            <w:r w:rsidRPr="00BC3124">
              <w:rPr>
                <w:rFonts w:ascii="Arial" w:eastAsia="Times New Roman" w:hAnsi="Arial" w:cs="Arial"/>
                <w:sz w:val="24"/>
                <w:szCs w:val="24"/>
              </w:rPr>
              <w:t>Contralor interno</w:t>
            </w:r>
            <w:r w:rsidR="00035D94">
              <w:rPr>
                <w:rFonts w:ascii="Arial" w:eastAsia="Times New Roman" w:hAnsi="Arial" w:cs="Arial"/>
                <w:sz w:val="24"/>
                <w:szCs w:val="24"/>
              </w:rPr>
              <w:t>.</w:t>
            </w:r>
          </w:p>
          <w:p w14:paraId="0B5842E5" w14:textId="7AACF6B2" w:rsidR="00A06282" w:rsidRPr="00D50B30" w:rsidRDefault="005C701D" w:rsidP="00D50B30">
            <w:pPr>
              <w:spacing w:line="360" w:lineRule="auto"/>
              <w:jc w:val="both"/>
              <w:rPr>
                <w:rFonts w:ascii="Arial" w:eastAsia="Times New Roman" w:hAnsi="Arial" w:cs="Arial"/>
                <w:b/>
                <w:bCs/>
                <w:sz w:val="24"/>
                <w:szCs w:val="24"/>
              </w:rPr>
            </w:pPr>
            <w:r w:rsidRPr="00D50B30">
              <w:rPr>
                <w:rFonts w:ascii="Arial" w:eastAsia="Times New Roman" w:hAnsi="Arial" w:cs="Arial"/>
                <w:b/>
                <w:bCs/>
                <w:sz w:val="24"/>
                <w:szCs w:val="24"/>
              </w:rPr>
              <w:t>Javier Alan García Romero</w:t>
            </w:r>
            <w:r w:rsidR="00A06282" w:rsidRPr="00D50B30">
              <w:rPr>
                <w:rFonts w:ascii="Arial" w:eastAsia="Times New Roman" w:hAnsi="Arial" w:cs="Arial"/>
                <w:b/>
                <w:bCs/>
                <w:sz w:val="24"/>
                <w:szCs w:val="24"/>
              </w:rPr>
              <w:t>.</w:t>
            </w:r>
          </w:p>
          <w:p w14:paraId="3DBA9FE5" w14:textId="45AFFBB6" w:rsidR="007600C6" w:rsidRPr="007600C6" w:rsidRDefault="005C701D" w:rsidP="007600C6">
            <w:pPr>
              <w:spacing w:line="360" w:lineRule="auto"/>
              <w:jc w:val="both"/>
              <w:rPr>
                <w:rFonts w:ascii="Arial" w:hAnsi="Arial" w:cs="Arial"/>
                <w:b/>
              </w:rPr>
            </w:pPr>
            <w:r w:rsidRPr="00BC3124">
              <w:rPr>
                <w:rFonts w:ascii="Arial" w:eastAsia="Times New Roman" w:hAnsi="Arial" w:cs="Arial"/>
                <w:sz w:val="24"/>
                <w:szCs w:val="24"/>
              </w:rPr>
              <w:t>Encargado de Transparencia</w:t>
            </w:r>
          </w:p>
        </w:tc>
      </w:tr>
    </w:tbl>
    <w:p w14:paraId="1E8876CA" w14:textId="77777777" w:rsidR="007600C6" w:rsidRPr="007600C6" w:rsidRDefault="007600C6" w:rsidP="006C05A1">
      <w:pPr>
        <w:spacing w:after="160" w:line="259" w:lineRule="auto"/>
        <w:contextualSpacing/>
        <w:rPr>
          <w:rFonts w:ascii="Arial" w:hAnsi="Arial" w:cs="Arial"/>
          <w:b/>
          <w:color w:val="000000"/>
        </w:rPr>
      </w:pPr>
    </w:p>
    <w:p w14:paraId="431BF3B3" w14:textId="0B785D87" w:rsidR="00F55E36" w:rsidRDefault="00F55E36" w:rsidP="006C51D4">
      <w:pPr>
        <w:autoSpaceDE w:val="0"/>
        <w:autoSpaceDN w:val="0"/>
        <w:adjustRightInd w:val="0"/>
        <w:contextualSpacing/>
        <w:jc w:val="both"/>
        <w:rPr>
          <w:rFonts w:ascii="Arial" w:hAnsi="Arial" w:cs="Arial"/>
          <w:b/>
          <w:color w:val="000000"/>
        </w:rPr>
      </w:pPr>
      <w:r>
        <w:rPr>
          <w:rFonts w:ascii="Arial" w:hAnsi="Arial" w:cs="Arial"/>
          <w:b/>
          <w:color w:val="000000"/>
        </w:rPr>
        <w:t>Marco Legal</w:t>
      </w:r>
      <w:r w:rsidR="00AD23DE">
        <w:rPr>
          <w:rFonts w:ascii="Arial" w:hAnsi="Arial" w:cs="Arial"/>
          <w:b/>
          <w:color w:val="000000"/>
        </w:rPr>
        <w:t>:</w:t>
      </w:r>
    </w:p>
    <w:p w14:paraId="6D0892B2" w14:textId="77777777" w:rsidR="00F55E36" w:rsidRDefault="00F55E36" w:rsidP="006C51D4">
      <w:pPr>
        <w:autoSpaceDE w:val="0"/>
        <w:autoSpaceDN w:val="0"/>
        <w:adjustRightInd w:val="0"/>
        <w:contextualSpacing/>
        <w:jc w:val="both"/>
        <w:rPr>
          <w:rFonts w:ascii="Arial" w:hAnsi="Arial" w:cs="Arial"/>
          <w:b/>
          <w:color w:val="000000"/>
        </w:rPr>
      </w:pPr>
    </w:p>
    <w:p w14:paraId="25EBB863" w14:textId="3FF061D3" w:rsidR="00737E05" w:rsidRPr="00745061" w:rsidRDefault="00737E05" w:rsidP="00745061">
      <w:pPr>
        <w:spacing w:line="360" w:lineRule="auto"/>
        <w:jc w:val="both"/>
        <w:rPr>
          <w:rFonts w:ascii="Arial" w:hAnsi="Arial" w:cs="Arial"/>
          <w:b/>
        </w:rPr>
      </w:pPr>
      <w:r w:rsidRPr="00745061">
        <w:rPr>
          <w:rFonts w:ascii="Arial" w:hAnsi="Arial" w:cs="Arial"/>
          <w:b/>
        </w:rPr>
        <w:t xml:space="preserve">Constitución </w:t>
      </w:r>
      <w:r w:rsidR="00F55E36" w:rsidRPr="00745061">
        <w:rPr>
          <w:rFonts w:ascii="Arial" w:hAnsi="Arial" w:cs="Arial"/>
          <w:b/>
        </w:rPr>
        <w:t>Política</w:t>
      </w:r>
      <w:r w:rsidRPr="00745061">
        <w:rPr>
          <w:rFonts w:ascii="Arial" w:hAnsi="Arial" w:cs="Arial"/>
          <w:b/>
        </w:rPr>
        <w:t xml:space="preserve"> de los </w:t>
      </w:r>
      <w:r w:rsidR="001E3233" w:rsidRPr="00745061">
        <w:rPr>
          <w:rFonts w:ascii="Arial" w:hAnsi="Arial" w:cs="Arial"/>
          <w:b/>
        </w:rPr>
        <w:t>E</w:t>
      </w:r>
      <w:r w:rsidRPr="00745061">
        <w:rPr>
          <w:rFonts w:ascii="Arial" w:hAnsi="Arial" w:cs="Arial"/>
          <w:b/>
        </w:rPr>
        <w:t>stados Unidos Mexicanos</w:t>
      </w:r>
      <w:r w:rsidR="001E3233" w:rsidRPr="00745061">
        <w:rPr>
          <w:rFonts w:ascii="Arial" w:hAnsi="Arial" w:cs="Arial"/>
          <w:b/>
        </w:rPr>
        <w:t>.</w:t>
      </w:r>
    </w:p>
    <w:p w14:paraId="1BF00F63" w14:textId="03E5A623" w:rsidR="00737E05" w:rsidRPr="00745061" w:rsidRDefault="00737E05" w:rsidP="00745061">
      <w:pPr>
        <w:spacing w:line="360" w:lineRule="auto"/>
        <w:jc w:val="both"/>
        <w:rPr>
          <w:rFonts w:ascii="Arial" w:hAnsi="Arial" w:cs="Arial"/>
          <w:b/>
        </w:rPr>
      </w:pPr>
      <w:r w:rsidRPr="00745061">
        <w:rPr>
          <w:rFonts w:ascii="Arial" w:hAnsi="Arial" w:cs="Arial"/>
          <w:b/>
        </w:rPr>
        <w:t xml:space="preserve">Constitución </w:t>
      </w:r>
      <w:r w:rsidR="001E3233" w:rsidRPr="00745061">
        <w:rPr>
          <w:rFonts w:ascii="Arial" w:hAnsi="Arial" w:cs="Arial"/>
          <w:b/>
        </w:rPr>
        <w:t>Política</w:t>
      </w:r>
      <w:r w:rsidRPr="00745061">
        <w:rPr>
          <w:rFonts w:ascii="Arial" w:hAnsi="Arial" w:cs="Arial"/>
          <w:b/>
        </w:rPr>
        <w:t xml:space="preserve"> del Estado Libre y Soberano del Estado de Tlaxcala</w:t>
      </w:r>
      <w:r w:rsidR="001E3233" w:rsidRPr="00745061">
        <w:rPr>
          <w:rFonts w:ascii="Arial" w:hAnsi="Arial" w:cs="Arial"/>
          <w:b/>
        </w:rPr>
        <w:t>.</w:t>
      </w:r>
    </w:p>
    <w:p w14:paraId="3C9E5814" w14:textId="1C232EF6" w:rsidR="00737E05" w:rsidRPr="00745061" w:rsidRDefault="00737E05" w:rsidP="00745061">
      <w:pPr>
        <w:spacing w:line="360" w:lineRule="auto"/>
        <w:jc w:val="both"/>
        <w:rPr>
          <w:rFonts w:ascii="Arial" w:hAnsi="Arial" w:cs="Arial"/>
          <w:b/>
        </w:rPr>
      </w:pPr>
      <w:r w:rsidRPr="00745061">
        <w:rPr>
          <w:rFonts w:ascii="Arial" w:hAnsi="Arial" w:cs="Arial"/>
          <w:b/>
        </w:rPr>
        <w:t>Ley General de Archivos</w:t>
      </w:r>
      <w:r w:rsidR="001E3233" w:rsidRPr="00745061">
        <w:rPr>
          <w:rFonts w:ascii="Arial" w:hAnsi="Arial" w:cs="Arial"/>
          <w:b/>
        </w:rPr>
        <w:t>.</w:t>
      </w:r>
    </w:p>
    <w:p w14:paraId="7038D06C" w14:textId="0CCD4739" w:rsidR="00737E05" w:rsidRPr="00745061" w:rsidRDefault="00737E05" w:rsidP="00745061">
      <w:pPr>
        <w:spacing w:line="360" w:lineRule="auto"/>
        <w:jc w:val="both"/>
        <w:rPr>
          <w:rFonts w:ascii="Arial" w:hAnsi="Arial" w:cs="Arial"/>
          <w:b/>
        </w:rPr>
      </w:pPr>
      <w:r w:rsidRPr="00745061">
        <w:rPr>
          <w:rFonts w:ascii="Arial" w:hAnsi="Arial" w:cs="Arial"/>
          <w:b/>
        </w:rPr>
        <w:t>Ley de Archivos del Estado de Tlaxcala</w:t>
      </w:r>
      <w:r w:rsidR="001E3233" w:rsidRPr="00745061">
        <w:rPr>
          <w:rFonts w:ascii="Arial" w:hAnsi="Arial" w:cs="Arial"/>
          <w:b/>
        </w:rPr>
        <w:t>.</w:t>
      </w:r>
    </w:p>
    <w:p w14:paraId="2D45B362" w14:textId="7394CA7B" w:rsidR="00DE1051" w:rsidRPr="00745061" w:rsidRDefault="00737E05" w:rsidP="00745061">
      <w:pPr>
        <w:spacing w:line="360" w:lineRule="auto"/>
        <w:jc w:val="both"/>
        <w:rPr>
          <w:rFonts w:ascii="Arial" w:hAnsi="Arial" w:cs="Arial"/>
          <w:b/>
        </w:rPr>
      </w:pPr>
      <w:r w:rsidRPr="00745061">
        <w:rPr>
          <w:rFonts w:ascii="Arial" w:hAnsi="Arial" w:cs="Arial"/>
          <w:b/>
        </w:rPr>
        <w:t xml:space="preserve">Ley de </w:t>
      </w:r>
      <w:r w:rsidR="001E3233" w:rsidRPr="00745061">
        <w:rPr>
          <w:rFonts w:ascii="Arial" w:hAnsi="Arial" w:cs="Arial"/>
          <w:b/>
        </w:rPr>
        <w:t>Protección</w:t>
      </w:r>
      <w:r w:rsidRPr="00745061">
        <w:rPr>
          <w:rFonts w:ascii="Arial" w:hAnsi="Arial" w:cs="Arial"/>
          <w:b/>
        </w:rPr>
        <w:t xml:space="preserve"> de Datos </w:t>
      </w:r>
      <w:r w:rsidR="001E3233" w:rsidRPr="00745061">
        <w:rPr>
          <w:rFonts w:ascii="Arial" w:hAnsi="Arial" w:cs="Arial"/>
          <w:b/>
        </w:rPr>
        <w:t>Personales</w:t>
      </w:r>
      <w:r w:rsidR="000B3A64" w:rsidRPr="00745061">
        <w:rPr>
          <w:rFonts w:ascii="Arial" w:hAnsi="Arial" w:cs="Arial"/>
          <w:b/>
        </w:rPr>
        <w:t xml:space="preserve"> en </w:t>
      </w:r>
      <w:r w:rsidR="001E3233" w:rsidRPr="00745061">
        <w:rPr>
          <w:rFonts w:ascii="Arial" w:hAnsi="Arial" w:cs="Arial"/>
          <w:b/>
        </w:rPr>
        <w:t>P</w:t>
      </w:r>
      <w:r w:rsidR="000B3A64" w:rsidRPr="00745061">
        <w:rPr>
          <w:rFonts w:ascii="Arial" w:hAnsi="Arial" w:cs="Arial"/>
          <w:b/>
        </w:rPr>
        <w:t xml:space="preserve">osesión de </w:t>
      </w:r>
      <w:r w:rsidR="001E3233" w:rsidRPr="00745061">
        <w:rPr>
          <w:rFonts w:ascii="Arial" w:hAnsi="Arial" w:cs="Arial"/>
          <w:b/>
        </w:rPr>
        <w:t>S</w:t>
      </w:r>
      <w:r w:rsidR="000B3A64" w:rsidRPr="00745061">
        <w:rPr>
          <w:rFonts w:ascii="Arial" w:hAnsi="Arial" w:cs="Arial"/>
          <w:b/>
        </w:rPr>
        <w:t xml:space="preserve">ujetos </w:t>
      </w:r>
      <w:r w:rsidR="001E3233" w:rsidRPr="00745061">
        <w:rPr>
          <w:rFonts w:ascii="Arial" w:hAnsi="Arial" w:cs="Arial"/>
          <w:b/>
        </w:rPr>
        <w:t>O</w:t>
      </w:r>
      <w:r w:rsidR="000B3A64" w:rsidRPr="00745061">
        <w:rPr>
          <w:rFonts w:ascii="Arial" w:hAnsi="Arial" w:cs="Arial"/>
          <w:b/>
        </w:rPr>
        <w:t>bligados</w:t>
      </w:r>
      <w:r w:rsidR="00B267C6" w:rsidRPr="00745061">
        <w:rPr>
          <w:rFonts w:ascii="Arial" w:hAnsi="Arial" w:cs="Arial"/>
          <w:b/>
        </w:rPr>
        <w:t xml:space="preserve"> del Estado de Tlaxcala</w:t>
      </w:r>
      <w:r w:rsidR="001E3233" w:rsidRPr="00745061">
        <w:rPr>
          <w:rFonts w:ascii="Arial" w:hAnsi="Arial" w:cs="Arial"/>
          <w:b/>
        </w:rPr>
        <w:t>.</w:t>
      </w:r>
    </w:p>
    <w:p w14:paraId="6703CA2D" w14:textId="3399CD9F" w:rsidR="000B3A64" w:rsidRPr="00745061" w:rsidRDefault="000B3A64" w:rsidP="00745061">
      <w:pPr>
        <w:spacing w:line="360" w:lineRule="auto"/>
        <w:jc w:val="both"/>
        <w:rPr>
          <w:rFonts w:ascii="Arial" w:hAnsi="Arial" w:cs="Arial"/>
          <w:b/>
        </w:rPr>
      </w:pPr>
      <w:r w:rsidRPr="00745061">
        <w:rPr>
          <w:rFonts w:ascii="Arial" w:hAnsi="Arial" w:cs="Arial"/>
          <w:b/>
        </w:rPr>
        <w:t xml:space="preserve">Ley de Transparencia y </w:t>
      </w:r>
      <w:r w:rsidR="001E3233" w:rsidRPr="00745061">
        <w:rPr>
          <w:rFonts w:ascii="Arial" w:hAnsi="Arial" w:cs="Arial"/>
          <w:b/>
        </w:rPr>
        <w:t>A</w:t>
      </w:r>
      <w:r w:rsidRPr="00745061">
        <w:rPr>
          <w:rFonts w:ascii="Arial" w:hAnsi="Arial" w:cs="Arial"/>
          <w:b/>
        </w:rPr>
        <w:t>c</w:t>
      </w:r>
      <w:r w:rsidR="001E3233" w:rsidRPr="00745061">
        <w:rPr>
          <w:rFonts w:ascii="Arial" w:hAnsi="Arial" w:cs="Arial"/>
          <w:b/>
        </w:rPr>
        <w:t>c</w:t>
      </w:r>
      <w:r w:rsidRPr="00745061">
        <w:rPr>
          <w:rFonts w:ascii="Arial" w:hAnsi="Arial" w:cs="Arial"/>
          <w:b/>
        </w:rPr>
        <w:t xml:space="preserve">eso a la </w:t>
      </w:r>
      <w:r w:rsidR="001E3233" w:rsidRPr="00745061">
        <w:rPr>
          <w:rFonts w:ascii="Arial" w:hAnsi="Arial" w:cs="Arial"/>
          <w:b/>
        </w:rPr>
        <w:t>I</w:t>
      </w:r>
      <w:r w:rsidRPr="00745061">
        <w:rPr>
          <w:rFonts w:ascii="Arial" w:hAnsi="Arial" w:cs="Arial"/>
          <w:b/>
        </w:rPr>
        <w:t xml:space="preserve">nformación </w:t>
      </w:r>
      <w:r w:rsidR="001E3233" w:rsidRPr="00745061">
        <w:rPr>
          <w:rFonts w:ascii="Arial" w:hAnsi="Arial" w:cs="Arial"/>
          <w:b/>
        </w:rPr>
        <w:t>Pública</w:t>
      </w:r>
      <w:r w:rsidRPr="00745061">
        <w:rPr>
          <w:rFonts w:ascii="Arial" w:hAnsi="Arial" w:cs="Arial"/>
          <w:b/>
        </w:rPr>
        <w:t xml:space="preserve"> del </w:t>
      </w:r>
      <w:r w:rsidR="001E3233" w:rsidRPr="00745061">
        <w:rPr>
          <w:rFonts w:ascii="Arial" w:hAnsi="Arial" w:cs="Arial"/>
          <w:b/>
        </w:rPr>
        <w:t>Estado</w:t>
      </w:r>
      <w:r w:rsidRPr="00745061">
        <w:rPr>
          <w:rFonts w:ascii="Arial" w:hAnsi="Arial" w:cs="Arial"/>
          <w:b/>
        </w:rPr>
        <w:t xml:space="preserve"> de Tlaxcala</w:t>
      </w:r>
      <w:r w:rsidR="001E3233" w:rsidRPr="00745061">
        <w:rPr>
          <w:rFonts w:ascii="Arial" w:hAnsi="Arial" w:cs="Arial"/>
          <w:b/>
        </w:rPr>
        <w:t>.</w:t>
      </w:r>
      <w:r w:rsidRPr="00745061">
        <w:rPr>
          <w:rFonts w:ascii="Arial" w:hAnsi="Arial" w:cs="Arial"/>
          <w:b/>
        </w:rPr>
        <w:t xml:space="preserve"> </w:t>
      </w:r>
    </w:p>
    <w:p w14:paraId="6A8A92C9" w14:textId="2E28BF94" w:rsidR="00F55E36" w:rsidRPr="00745061" w:rsidRDefault="00DE1051" w:rsidP="00745061">
      <w:pPr>
        <w:spacing w:line="360" w:lineRule="auto"/>
        <w:jc w:val="both"/>
        <w:rPr>
          <w:rFonts w:ascii="Arial" w:hAnsi="Arial" w:cs="Arial"/>
          <w:b/>
        </w:rPr>
      </w:pPr>
      <w:r w:rsidRPr="00745061">
        <w:rPr>
          <w:rFonts w:ascii="Arial" w:hAnsi="Arial" w:cs="Arial"/>
          <w:b/>
        </w:rPr>
        <w:t xml:space="preserve">Ley de </w:t>
      </w:r>
      <w:r w:rsidR="00B104E3" w:rsidRPr="00745061">
        <w:rPr>
          <w:rFonts w:ascii="Arial" w:hAnsi="Arial" w:cs="Arial"/>
          <w:b/>
        </w:rPr>
        <w:t>R</w:t>
      </w:r>
      <w:r w:rsidRPr="00745061">
        <w:rPr>
          <w:rFonts w:ascii="Arial" w:hAnsi="Arial" w:cs="Arial"/>
          <w:b/>
        </w:rPr>
        <w:t xml:space="preserve">esponsabilidades de los </w:t>
      </w:r>
      <w:r w:rsidR="00B104E3" w:rsidRPr="00745061">
        <w:rPr>
          <w:rFonts w:ascii="Arial" w:hAnsi="Arial" w:cs="Arial"/>
          <w:b/>
        </w:rPr>
        <w:t>S</w:t>
      </w:r>
      <w:r w:rsidRPr="00745061">
        <w:rPr>
          <w:rFonts w:ascii="Arial" w:hAnsi="Arial" w:cs="Arial"/>
          <w:b/>
        </w:rPr>
        <w:t xml:space="preserve">ervidores </w:t>
      </w:r>
      <w:r w:rsidR="00B104E3" w:rsidRPr="00745061">
        <w:rPr>
          <w:rFonts w:ascii="Arial" w:hAnsi="Arial" w:cs="Arial"/>
          <w:b/>
        </w:rPr>
        <w:t>P</w:t>
      </w:r>
      <w:r w:rsidRPr="00745061">
        <w:rPr>
          <w:rFonts w:ascii="Arial" w:hAnsi="Arial" w:cs="Arial"/>
          <w:b/>
        </w:rPr>
        <w:t>úblicos para el Estado de Tlaxcala</w:t>
      </w:r>
      <w:r w:rsidR="00B267C6" w:rsidRPr="00745061">
        <w:rPr>
          <w:rFonts w:ascii="Arial" w:hAnsi="Arial" w:cs="Arial"/>
          <w:b/>
        </w:rPr>
        <w:t>.</w:t>
      </w:r>
    </w:p>
    <w:p w14:paraId="3F0C7ADD" w14:textId="23A8ADEE" w:rsidR="00DB66DC" w:rsidRPr="00745061" w:rsidRDefault="000B3A64" w:rsidP="00745061">
      <w:pPr>
        <w:spacing w:line="360" w:lineRule="auto"/>
        <w:jc w:val="both"/>
        <w:rPr>
          <w:rFonts w:ascii="Arial" w:hAnsi="Arial" w:cs="Arial"/>
          <w:b/>
        </w:rPr>
      </w:pPr>
      <w:r w:rsidRPr="00745061">
        <w:rPr>
          <w:rFonts w:ascii="Arial" w:hAnsi="Arial" w:cs="Arial"/>
          <w:b/>
        </w:rPr>
        <w:t xml:space="preserve">Lineamientos para la </w:t>
      </w:r>
      <w:r w:rsidR="001C57C0" w:rsidRPr="00745061">
        <w:rPr>
          <w:rFonts w:ascii="Arial" w:hAnsi="Arial" w:cs="Arial"/>
          <w:b/>
        </w:rPr>
        <w:t>O</w:t>
      </w:r>
      <w:r w:rsidRPr="00745061">
        <w:rPr>
          <w:rFonts w:ascii="Arial" w:hAnsi="Arial" w:cs="Arial"/>
          <w:b/>
        </w:rPr>
        <w:t xml:space="preserve">rganización y </w:t>
      </w:r>
      <w:r w:rsidR="001C57C0" w:rsidRPr="00745061">
        <w:rPr>
          <w:rFonts w:ascii="Arial" w:hAnsi="Arial" w:cs="Arial"/>
          <w:b/>
        </w:rPr>
        <w:t>C</w:t>
      </w:r>
      <w:r w:rsidRPr="00745061">
        <w:rPr>
          <w:rFonts w:ascii="Arial" w:hAnsi="Arial" w:cs="Arial"/>
          <w:b/>
        </w:rPr>
        <w:t xml:space="preserve">onservación de </w:t>
      </w:r>
      <w:r w:rsidR="001C57C0" w:rsidRPr="00745061">
        <w:rPr>
          <w:rFonts w:ascii="Arial" w:hAnsi="Arial" w:cs="Arial"/>
          <w:b/>
        </w:rPr>
        <w:t>A</w:t>
      </w:r>
      <w:r w:rsidRPr="00745061">
        <w:rPr>
          <w:rFonts w:ascii="Arial" w:hAnsi="Arial" w:cs="Arial"/>
          <w:b/>
        </w:rPr>
        <w:t xml:space="preserve">rchivos del </w:t>
      </w:r>
      <w:r w:rsidR="001C57C0" w:rsidRPr="00745061">
        <w:rPr>
          <w:rFonts w:ascii="Arial" w:hAnsi="Arial" w:cs="Arial"/>
          <w:b/>
        </w:rPr>
        <w:t>S</w:t>
      </w:r>
      <w:r w:rsidRPr="00745061">
        <w:rPr>
          <w:rFonts w:ascii="Arial" w:hAnsi="Arial" w:cs="Arial"/>
          <w:b/>
        </w:rPr>
        <w:t xml:space="preserve">istema </w:t>
      </w:r>
      <w:r w:rsidR="001C57C0" w:rsidRPr="00745061">
        <w:rPr>
          <w:rFonts w:ascii="Arial" w:hAnsi="Arial" w:cs="Arial"/>
          <w:b/>
        </w:rPr>
        <w:t>N</w:t>
      </w:r>
      <w:r w:rsidRPr="00745061">
        <w:rPr>
          <w:rFonts w:ascii="Arial" w:hAnsi="Arial" w:cs="Arial"/>
          <w:b/>
        </w:rPr>
        <w:t xml:space="preserve">acional de </w:t>
      </w:r>
      <w:r w:rsidR="001C57C0" w:rsidRPr="00745061">
        <w:rPr>
          <w:rFonts w:ascii="Arial" w:hAnsi="Arial" w:cs="Arial"/>
          <w:b/>
        </w:rPr>
        <w:t>T</w:t>
      </w:r>
      <w:r w:rsidRPr="00745061">
        <w:rPr>
          <w:rFonts w:ascii="Arial" w:hAnsi="Arial" w:cs="Arial"/>
          <w:b/>
        </w:rPr>
        <w:t>ransparencia</w:t>
      </w:r>
      <w:r w:rsidR="00AD23DE" w:rsidRPr="00745061">
        <w:rPr>
          <w:rFonts w:ascii="Arial" w:hAnsi="Arial" w:cs="Arial"/>
          <w:b/>
        </w:rPr>
        <w:t>,</w:t>
      </w:r>
      <w:r w:rsidR="00DE1051" w:rsidRPr="00745061">
        <w:rPr>
          <w:rFonts w:ascii="Arial" w:hAnsi="Arial" w:cs="Arial"/>
          <w:b/>
        </w:rPr>
        <w:t xml:space="preserve"> </w:t>
      </w:r>
      <w:r w:rsidR="001C57C0" w:rsidRPr="00745061">
        <w:rPr>
          <w:rFonts w:ascii="Arial" w:hAnsi="Arial" w:cs="Arial"/>
          <w:b/>
        </w:rPr>
        <w:t>A</w:t>
      </w:r>
      <w:r w:rsidRPr="00745061">
        <w:rPr>
          <w:rFonts w:ascii="Arial" w:hAnsi="Arial" w:cs="Arial"/>
          <w:b/>
        </w:rPr>
        <w:t xml:space="preserve">cceso </w:t>
      </w:r>
      <w:r w:rsidR="00DE1051" w:rsidRPr="00745061">
        <w:rPr>
          <w:rFonts w:ascii="Arial" w:hAnsi="Arial" w:cs="Arial"/>
          <w:b/>
        </w:rPr>
        <w:t xml:space="preserve">a la </w:t>
      </w:r>
      <w:r w:rsidR="001C57C0" w:rsidRPr="00745061">
        <w:rPr>
          <w:rFonts w:ascii="Arial" w:hAnsi="Arial" w:cs="Arial"/>
          <w:b/>
        </w:rPr>
        <w:t>I</w:t>
      </w:r>
      <w:r w:rsidR="00DE1051" w:rsidRPr="00745061">
        <w:rPr>
          <w:rFonts w:ascii="Arial" w:hAnsi="Arial" w:cs="Arial"/>
          <w:b/>
        </w:rPr>
        <w:t xml:space="preserve">nformación </w:t>
      </w:r>
      <w:r w:rsidR="001C57C0" w:rsidRPr="00745061">
        <w:rPr>
          <w:rFonts w:ascii="Arial" w:hAnsi="Arial" w:cs="Arial"/>
          <w:b/>
        </w:rPr>
        <w:t>P</w:t>
      </w:r>
      <w:r w:rsidR="00DE1051" w:rsidRPr="00745061">
        <w:rPr>
          <w:rFonts w:ascii="Arial" w:hAnsi="Arial" w:cs="Arial"/>
          <w:b/>
        </w:rPr>
        <w:t xml:space="preserve">ública </w:t>
      </w:r>
      <w:r w:rsidR="00DB66DC" w:rsidRPr="00745061">
        <w:rPr>
          <w:rFonts w:ascii="Arial" w:hAnsi="Arial" w:cs="Arial"/>
          <w:b/>
        </w:rPr>
        <w:t>y</w:t>
      </w:r>
      <w:r w:rsidR="001C57C0" w:rsidRPr="00745061">
        <w:rPr>
          <w:rFonts w:ascii="Arial" w:hAnsi="Arial" w:cs="Arial"/>
          <w:b/>
        </w:rPr>
        <w:t xml:space="preserve"> P</w:t>
      </w:r>
      <w:r w:rsidR="00DB66DC" w:rsidRPr="00745061">
        <w:rPr>
          <w:rFonts w:ascii="Arial" w:hAnsi="Arial" w:cs="Arial"/>
          <w:b/>
        </w:rPr>
        <w:t xml:space="preserve">rotección de </w:t>
      </w:r>
      <w:r w:rsidR="001C57C0" w:rsidRPr="00745061">
        <w:rPr>
          <w:rFonts w:ascii="Arial" w:hAnsi="Arial" w:cs="Arial"/>
          <w:b/>
        </w:rPr>
        <w:t>Datos</w:t>
      </w:r>
      <w:r w:rsidR="00DB66DC" w:rsidRPr="00745061">
        <w:rPr>
          <w:rFonts w:ascii="Arial" w:hAnsi="Arial" w:cs="Arial"/>
          <w:b/>
        </w:rPr>
        <w:t xml:space="preserve"> </w:t>
      </w:r>
      <w:r w:rsidR="001C57C0" w:rsidRPr="00745061">
        <w:rPr>
          <w:rFonts w:ascii="Arial" w:hAnsi="Arial" w:cs="Arial"/>
          <w:b/>
        </w:rPr>
        <w:t>Personales.</w:t>
      </w:r>
      <w:r w:rsidR="00DB66DC" w:rsidRPr="00745061">
        <w:rPr>
          <w:rFonts w:ascii="Arial" w:hAnsi="Arial" w:cs="Arial"/>
          <w:b/>
        </w:rPr>
        <w:t xml:space="preserve"> </w:t>
      </w:r>
    </w:p>
    <w:p w14:paraId="79F7C7D5" w14:textId="3ED34CCF" w:rsidR="00DB66DC" w:rsidRPr="00745061" w:rsidRDefault="00DB66DC" w:rsidP="00745061">
      <w:pPr>
        <w:spacing w:line="360" w:lineRule="auto"/>
        <w:jc w:val="both"/>
        <w:rPr>
          <w:rFonts w:ascii="Arial" w:hAnsi="Arial" w:cs="Arial"/>
          <w:b/>
        </w:rPr>
      </w:pPr>
      <w:r w:rsidRPr="00745061">
        <w:rPr>
          <w:rFonts w:ascii="Arial" w:hAnsi="Arial" w:cs="Arial"/>
          <w:b/>
        </w:rPr>
        <w:t xml:space="preserve">Lineamientos para la </w:t>
      </w:r>
      <w:r w:rsidR="001C57C0" w:rsidRPr="00745061">
        <w:rPr>
          <w:rFonts w:ascii="Arial" w:hAnsi="Arial" w:cs="Arial"/>
          <w:b/>
        </w:rPr>
        <w:t>A</w:t>
      </w:r>
      <w:r w:rsidRPr="00745061">
        <w:rPr>
          <w:rFonts w:ascii="Arial" w:hAnsi="Arial" w:cs="Arial"/>
          <w:b/>
        </w:rPr>
        <w:t xml:space="preserve">dministración de </w:t>
      </w:r>
      <w:r w:rsidR="001C57C0" w:rsidRPr="00745061">
        <w:rPr>
          <w:rFonts w:ascii="Arial" w:hAnsi="Arial" w:cs="Arial"/>
          <w:b/>
        </w:rPr>
        <w:t>Documentos</w:t>
      </w:r>
      <w:r w:rsidRPr="00745061">
        <w:rPr>
          <w:rFonts w:ascii="Arial" w:hAnsi="Arial" w:cs="Arial"/>
          <w:b/>
        </w:rPr>
        <w:t xml:space="preserve"> del </w:t>
      </w:r>
      <w:r w:rsidR="001C57C0" w:rsidRPr="00745061">
        <w:rPr>
          <w:rFonts w:ascii="Arial" w:hAnsi="Arial" w:cs="Arial"/>
          <w:b/>
        </w:rPr>
        <w:t>I</w:t>
      </w:r>
      <w:r w:rsidRPr="00745061">
        <w:rPr>
          <w:rFonts w:ascii="Arial" w:hAnsi="Arial" w:cs="Arial"/>
          <w:b/>
        </w:rPr>
        <w:t>nstitu</w:t>
      </w:r>
      <w:r w:rsidR="001C57C0" w:rsidRPr="00745061">
        <w:rPr>
          <w:rFonts w:ascii="Arial" w:hAnsi="Arial" w:cs="Arial"/>
          <w:b/>
        </w:rPr>
        <w:t>t</w:t>
      </w:r>
      <w:r w:rsidRPr="00745061">
        <w:rPr>
          <w:rFonts w:ascii="Arial" w:hAnsi="Arial" w:cs="Arial"/>
          <w:b/>
        </w:rPr>
        <w:t xml:space="preserve">o de </w:t>
      </w:r>
      <w:r w:rsidR="001C57C0" w:rsidRPr="00745061">
        <w:rPr>
          <w:rFonts w:ascii="Arial" w:hAnsi="Arial" w:cs="Arial"/>
          <w:b/>
        </w:rPr>
        <w:t>T</w:t>
      </w:r>
      <w:r w:rsidRPr="00745061">
        <w:rPr>
          <w:rFonts w:ascii="Arial" w:hAnsi="Arial" w:cs="Arial"/>
          <w:b/>
        </w:rPr>
        <w:t xml:space="preserve">ransparencia </w:t>
      </w:r>
      <w:r w:rsidR="00A442B8" w:rsidRPr="00745061">
        <w:rPr>
          <w:rFonts w:ascii="Arial" w:hAnsi="Arial" w:cs="Arial"/>
          <w:b/>
        </w:rPr>
        <w:t>y A</w:t>
      </w:r>
      <w:r w:rsidRPr="00745061">
        <w:rPr>
          <w:rFonts w:ascii="Arial" w:hAnsi="Arial" w:cs="Arial"/>
          <w:b/>
        </w:rPr>
        <w:t xml:space="preserve">cceso a la </w:t>
      </w:r>
      <w:r w:rsidR="00A442B8" w:rsidRPr="00745061">
        <w:rPr>
          <w:rFonts w:ascii="Arial" w:hAnsi="Arial" w:cs="Arial"/>
          <w:b/>
        </w:rPr>
        <w:t>I</w:t>
      </w:r>
      <w:r w:rsidRPr="00745061">
        <w:rPr>
          <w:rFonts w:ascii="Arial" w:hAnsi="Arial" w:cs="Arial"/>
          <w:b/>
        </w:rPr>
        <w:t xml:space="preserve">nformación </w:t>
      </w:r>
      <w:r w:rsidR="00A442B8" w:rsidRPr="00745061">
        <w:rPr>
          <w:rFonts w:ascii="Arial" w:hAnsi="Arial" w:cs="Arial"/>
          <w:b/>
        </w:rPr>
        <w:t>Pública</w:t>
      </w:r>
      <w:r w:rsidRPr="00745061">
        <w:rPr>
          <w:rFonts w:ascii="Arial" w:hAnsi="Arial" w:cs="Arial"/>
          <w:b/>
        </w:rPr>
        <w:t xml:space="preserve"> y </w:t>
      </w:r>
      <w:r w:rsidR="00A442B8" w:rsidRPr="00745061">
        <w:rPr>
          <w:rFonts w:ascii="Arial" w:hAnsi="Arial" w:cs="Arial"/>
          <w:b/>
        </w:rPr>
        <w:t>P</w:t>
      </w:r>
      <w:r w:rsidRPr="00745061">
        <w:rPr>
          <w:rFonts w:ascii="Arial" w:hAnsi="Arial" w:cs="Arial"/>
          <w:b/>
        </w:rPr>
        <w:t xml:space="preserve">rotección de </w:t>
      </w:r>
      <w:r w:rsidR="00A442B8" w:rsidRPr="00745061">
        <w:rPr>
          <w:rFonts w:ascii="Arial" w:hAnsi="Arial" w:cs="Arial"/>
          <w:b/>
        </w:rPr>
        <w:t>D</w:t>
      </w:r>
      <w:r w:rsidRPr="00745061">
        <w:rPr>
          <w:rFonts w:ascii="Arial" w:hAnsi="Arial" w:cs="Arial"/>
          <w:b/>
        </w:rPr>
        <w:t xml:space="preserve">atos </w:t>
      </w:r>
      <w:r w:rsidR="00A442B8" w:rsidRPr="00745061">
        <w:rPr>
          <w:rFonts w:ascii="Arial" w:hAnsi="Arial" w:cs="Arial"/>
          <w:b/>
        </w:rPr>
        <w:t>P</w:t>
      </w:r>
      <w:r w:rsidRPr="00745061">
        <w:rPr>
          <w:rFonts w:ascii="Arial" w:hAnsi="Arial" w:cs="Arial"/>
          <w:b/>
        </w:rPr>
        <w:t>ersona</w:t>
      </w:r>
      <w:r w:rsidR="00A442B8" w:rsidRPr="00745061">
        <w:rPr>
          <w:rFonts w:ascii="Arial" w:hAnsi="Arial" w:cs="Arial"/>
          <w:b/>
        </w:rPr>
        <w:t>l</w:t>
      </w:r>
      <w:r w:rsidRPr="00745061">
        <w:rPr>
          <w:rFonts w:ascii="Arial" w:hAnsi="Arial" w:cs="Arial"/>
          <w:b/>
        </w:rPr>
        <w:t xml:space="preserve">es del </w:t>
      </w:r>
      <w:r w:rsidR="00A442B8" w:rsidRPr="00745061">
        <w:rPr>
          <w:rFonts w:ascii="Arial" w:hAnsi="Arial" w:cs="Arial"/>
          <w:b/>
        </w:rPr>
        <w:t>Estado</w:t>
      </w:r>
      <w:r w:rsidRPr="00745061">
        <w:rPr>
          <w:rFonts w:ascii="Arial" w:hAnsi="Arial" w:cs="Arial"/>
          <w:b/>
        </w:rPr>
        <w:t xml:space="preserve"> de Tlaxcal</w:t>
      </w:r>
      <w:r w:rsidR="00A442B8" w:rsidRPr="00745061">
        <w:rPr>
          <w:rFonts w:ascii="Arial" w:hAnsi="Arial" w:cs="Arial"/>
          <w:b/>
        </w:rPr>
        <w:t>a.</w:t>
      </w:r>
    </w:p>
    <w:p w14:paraId="484D0ACA" w14:textId="74829DE6" w:rsidR="00DB66DC" w:rsidRPr="00745061" w:rsidRDefault="00DB66DC" w:rsidP="00745061">
      <w:pPr>
        <w:spacing w:line="360" w:lineRule="auto"/>
        <w:jc w:val="both"/>
        <w:rPr>
          <w:rFonts w:ascii="Arial" w:hAnsi="Arial" w:cs="Arial"/>
          <w:b/>
        </w:rPr>
      </w:pPr>
      <w:r w:rsidRPr="00745061">
        <w:rPr>
          <w:rFonts w:ascii="Arial" w:hAnsi="Arial" w:cs="Arial"/>
          <w:b/>
        </w:rPr>
        <w:t xml:space="preserve">Reglamento </w:t>
      </w:r>
      <w:r w:rsidR="00B267C6" w:rsidRPr="00745061">
        <w:rPr>
          <w:rFonts w:ascii="Arial" w:hAnsi="Arial" w:cs="Arial"/>
          <w:b/>
        </w:rPr>
        <w:t>I</w:t>
      </w:r>
      <w:r w:rsidRPr="00745061">
        <w:rPr>
          <w:rFonts w:ascii="Arial" w:hAnsi="Arial" w:cs="Arial"/>
          <w:b/>
        </w:rPr>
        <w:t xml:space="preserve">nterior del </w:t>
      </w:r>
      <w:r w:rsidR="00B267C6" w:rsidRPr="00745061">
        <w:rPr>
          <w:rFonts w:ascii="Arial" w:hAnsi="Arial" w:cs="Arial"/>
          <w:b/>
        </w:rPr>
        <w:t>T</w:t>
      </w:r>
      <w:r w:rsidRPr="00745061">
        <w:rPr>
          <w:rFonts w:ascii="Arial" w:hAnsi="Arial" w:cs="Arial"/>
          <w:b/>
        </w:rPr>
        <w:t xml:space="preserve">ribunal de </w:t>
      </w:r>
      <w:r w:rsidR="00B267C6" w:rsidRPr="00745061">
        <w:rPr>
          <w:rFonts w:ascii="Arial" w:hAnsi="Arial" w:cs="Arial"/>
          <w:b/>
        </w:rPr>
        <w:t>C</w:t>
      </w:r>
      <w:r w:rsidRPr="00745061">
        <w:rPr>
          <w:rFonts w:ascii="Arial" w:hAnsi="Arial" w:cs="Arial"/>
          <w:b/>
        </w:rPr>
        <w:t xml:space="preserve">onciliación y </w:t>
      </w:r>
      <w:r w:rsidR="00B267C6" w:rsidRPr="00745061">
        <w:rPr>
          <w:rFonts w:ascii="Arial" w:hAnsi="Arial" w:cs="Arial"/>
          <w:b/>
        </w:rPr>
        <w:t>A</w:t>
      </w:r>
      <w:r w:rsidRPr="00745061">
        <w:rPr>
          <w:rFonts w:ascii="Arial" w:hAnsi="Arial" w:cs="Arial"/>
          <w:b/>
        </w:rPr>
        <w:t xml:space="preserve">rbitraje del </w:t>
      </w:r>
      <w:r w:rsidR="00B267C6" w:rsidRPr="00745061">
        <w:rPr>
          <w:rFonts w:ascii="Arial" w:hAnsi="Arial" w:cs="Arial"/>
          <w:b/>
        </w:rPr>
        <w:t>E</w:t>
      </w:r>
      <w:r w:rsidRPr="00745061">
        <w:rPr>
          <w:rFonts w:ascii="Arial" w:hAnsi="Arial" w:cs="Arial"/>
          <w:b/>
        </w:rPr>
        <w:t>stado de Tlaxcala.</w:t>
      </w:r>
    </w:p>
    <w:p w14:paraId="3F6C98E9" w14:textId="748E2163" w:rsidR="003C532C" w:rsidRDefault="003C532C" w:rsidP="003C532C">
      <w:pPr>
        <w:autoSpaceDE w:val="0"/>
        <w:autoSpaceDN w:val="0"/>
        <w:adjustRightInd w:val="0"/>
        <w:contextualSpacing/>
        <w:jc w:val="both"/>
        <w:rPr>
          <w:rFonts w:ascii="Arial" w:hAnsi="Arial" w:cs="Arial"/>
          <w:b/>
          <w:color w:val="000000"/>
        </w:rPr>
      </w:pPr>
    </w:p>
    <w:p w14:paraId="1A429B2A" w14:textId="77777777" w:rsidR="00745061" w:rsidRPr="007600C6" w:rsidRDefault="00745061" w:rsidP="003C532C">
      <w:pPr>
        <w:autoSpaceDE w:val="0"/>
        <w:autoSpaceDN w:val="0"/>
        <w:adjustRightInd w:val="0"/>
        <w:contextualSpacing/>
        <w:jc w:val="both"/>
        <w:rPr>
          <w:rFonts w:ascii="Arial" w:hAnsi="Arial" w:cs="Arial"/>
          <w:b/>
          <w:color w:val="000000"/>
        </w:rPr>
      </w:pPr>
    </w:p>
    <w:p w14:paraId="1CE80714" w14:textId="77777777" w:rsidR="007600C6" w:rsidRPr="007600C6" w:rsidRDefault="007600C6" w:rsidP="007600C6">
      <w:pPr>
        <w:numPr>
          <w:ilvl w:val="0"/>
          <w:numId w:val="29"/>
        </w:numPr>
        <w:spacing w:line="360" w:lineRule="auto"/>
        <w:contextualSpacing/>
        <w:jc w:val="both"/>
        <w:rPr>
          <w:rFonts w:ascii="Arial" w:hAnsi="Arial" w:cs="Arial"/>
          <w:b/>
        </w:rPr>
      </w:pPr>
      <w:r w:rsidRPr="007600C6">
        <w:rPr>
          <w:rFonts w:ascii="Arial" w:hAnsi="Arial" w:cs="Arial"/>
          <w:b/>
        </w:rPr>
        <w:t>Objetivo General.</w:t>
      </w:r>
    </w:p>
    <w:p w14:paraId="0C645353" w14:textId="77777777" w:rsidR="007600C6" w:rsidRPr="007600C6" w:rsidRDefault="007600C6" w:rsidP="007600C6">
      <w:pPr>
        <w:spacing w:line="360" w:lineRule="auto"/>
        <w:ind w:left="720"/>
        <w:contextualSpacing/>
        <w:jc w:val="both"/>
        <w:rPr>
          <w:rFonts w:ascii="Arial" w:hAnsi="Arial" w:cs="Arial"/>
          <w:b/>
          <w:sz w:val="20"/>
        </w:rPr>
      </w:pPr>
    </w:p>
    <w:p w14:paraId="7FDD4E72" w14:textId="08403E43" w:rsidR="007600C6" w:rsidRPr="007600C6" w:rsidRDefault="007600C6" w:rsidP="007600C6">
      <w:pPr>
        <w:spacing w:line="360" w:lineRule="auto"/>
        <w:jc w:val="both"/>
        <w:rPr>
          <w:rFonts w:ascii="Arial" w:hAnsi="Arial" w:cs="Arial"/>
          <w:b/>
        </w:rPr>
      </w:pPr>
      <w:r w:rsidRPr="007600C6">
        <w:rPr>
          <w:rFonts w:ascii="Arial" w:hAnsi="Arial" w:cs="Arial"/>
          <w:b/>
        </w:rPr>
        <w:t xml:space="preserve">Contar con un instrumento de control que refleje la estructura documental del </w:t>
      </w:r>
      <w:r w:rsidR="00E41A95">
        <w:rPr>
          <w:rFonts w:ascii="Arial" w:hAnsi="Arial" w:cs="Arial"/>
          <w:b/>
        </w:rPr>
        <w:t>Tribunal de Conciliación y Arbitraje del Estado de Tlaxcala</w:t>
      </w:r>
      <w:r w:rsidRPr="007600C6">
        <w:rPr>
          <w:rFonts w:ascii="Arial" w:hAnsi="Arial" w:cs="Arial"/>
          <w:b/>
        </w:rPr>
        <w:t xml:space="preserve">, el cual servirá para ubicar los documentos de archivo dentro del nivel documental al que corresponda, en apego a la normatividad en la materia. </w:t>
      </w:r>
    </w:p>
    <w:p w14:paraId="68176D90" w14:textId="77777777" w:rsidR="007600C6" w:rsidRPr="007600C6" w:rsidRDefault="007600C6" w:rsidP="007600C6">
      <w:pPr>
        <w:spacing w:line="360" w:lineRule="auto"/>
        <w:jc w:val="both"/>
        <w:rPr>
          <w:rFonts w:ascii="Arial" w:hAnsi="Arial" w:cs="Arial"/>
          <w:b/>
        </w:rPr>
      </w:pPr>
    </w:p>
    <w:p w14:paraId="65D31AC8" w14:textId="77777777" w:rsidR="007600C6" w:rsidRPr="007600C6" w:rsidRDefault="007600C6" w:rsidP="007600C6">
      <w:pPr>
        <w:spacing w:line="360" w:lineRule="auto"/>
        <w:jc w:val="both"/>
        <w:rPr>
          <w:rFonts w:ascii="Arial" w:hAnsi="Arial" w:cs="Arial"/>
          <w:b/>
        </w:rPr>
      </w:pPr>
      <w:r w:rsidRPr="007600C6">
        <w:rPr>
          <w:rFonts w:ascii="Arial" w:hAnsi="Arial" w:cs="Arial"/>
          <w:b/>
        </w:rPr>
        <w:t>Objetivos específicos.</w:t>
      </w:r>
    </w:p>
    <w:p w14:paraId="09F654DA" w14:textId="216EE990" w:rsidR="007600C6" w:rsidRPr="007600C6" w:rsidRDefault="007600C6" w:rsidP="009A5298">
      <w:pPr>
        <w:spacing w:line="360" w:lineRule="auto"/>
        <w:jc w:val="both"/>
        <w:rPr>
          <w:rFonts w:ascii="Arial" w:hAnsi="Arial" w:cs="Arial"/>
          <w:b/>
        </w:rPr>
      </w:pPr>
      <w:r w:rsidRPr="007600C6">
        <w:rPr>
          <w:rFonts w:ascii="Arial" w:hAnsi="Arial" w:cs="Arial"/>
          <w:b/>
        </w:rPr>
        <w:t xml:space="preserve">2.1. Establecer un esquema de clasificación documental que cuente con una estructura lógica basada en las funciones y atribuciones de las unidades administrativas del </w:t>
      </w:r>
      <w:r w:rsidR="00E41A95">
        <w:rPr>
          <w:rFonts w:ascii="Arial" w:hAnsi="Arial" w:cs="Arial"/>
          <w:b/>
        </w:rPr>
        <w:t>Tribunal de Conciliación y Arbitraje del Estado de Tlaxcala</w:t>
      </w:r>
      <w:r w:rsidRPr="007600C6">
        <w:rPr>
          <w:rFonts w:ascii="Arial" w:hAnsi="Arial" w:cs="Arial"/>
          <w:b/>
        </w:rPr>
        <w:t xml:space="preserve">, a través de la cual puedan agruparse los expedientes homogéneos que van produciéndose. </w:t>
      </w:r>
    </w:p>
    <w:p w14:paraId="4A21EC90" w14:textId="77777777" w:rsidR="007600C6" w:rsidRPr="007600C6" w:rsidRDefault="007600C6" w:rsidP="007600C6">
      <w:pPr>
        <w:spacing w:line="360" w:lineRule="auto"/>
        <w:jc w:val="both"/>
        <w:rPr>
          <w:rFonts w:ascii="Arial" w:hAnsi="Arial" w:cs="Arial"/>
          <w:b/>
          <w:sz w:val="20"/>
        </w:rPr>
      </w:pPr>
    </w:p>
    <w:p w14:paraId="7EA09DD3" w14:textId="2999EF3A" w:rsidR="007600C6" w:rsidRPr="007600C6" w:rsidRDefault="007600C6" w:rsidP="009A5298">
      <w:pPr>
        <w:spacing w:line="360" w:lineRule="auto"/>
        <w:jc w:val="both"/>
        <w:rPr>
          <w:rFonts w:ascii="Arial" w:hAnsi="Arial" w:cs="Arial"/>
          <w:b/>
        </w:rPr>
      </w:pPr>
      <w:r w:rsidRPr="007600C6">
        <w:rPr>
          <w:rFonts w:ascii="Arial" w:hAnsi="Arial" w:cs="Arial"/>
          <w:b/>
        </w:rPr>
        <w:t xml:space="preserve">2.2. Mejorar el control de la documentación para su pronta localización, a efecto de garantizar el derecho de acceso a la información. </w:t>
      </w:r>
    </w:p>
    <w:p w14:paraId="72D39DE3" w14:textId="77777777" w:rsidR="007600C6" w:rsidRPr="007600C6" w:rsidRDefault="007600C6" w:rsidP="007600C6">
      <w:pPr>
        <w:spacing w:line="360" w:lineRule="auto"/>
        <w:ind w:firstLine="708"/>
        <w:jc w:val="both"/>
        <w:rPr>
          <w:rFonts w:ascii="Arial" w:hAnsi="Arial" w:cs="Arial"/>
          <w:b/>
        </w:rPr>
      </w:pPr>
    </w:p>
    <w:p w14:paraId="6F4959E5" w14:textId="77777777" w:rsidR="009A5298" w:rsidRDefault="007600C6" w:rsidP="009A5298">
      <w:pPr>
        <w:spacing w:line="360" w:lineRule="auto"/>
        <w:jc w:val="both"/>
        <w:rPr>
          <w:rFonts w:ascii="Arial" w:hAnsi="Arial" w:cs="Arial"/>
          <w:b/>
        </w:rPr>
      </w:pPr>
      <w:r w:rsidRPr="007600C6">
        <w:rPr>
          <w:rFonts w:ascii="Arial" w:hAnsi="Arial" w:cs="Arial"/>
          <w:b/>
        </w:rPr>
        <w:t>2.3. Organizar, describir y vincular los expedientes de archivo.</w:t>
      </w:r>
    </w:p>
    <w:p w14:paraId="6F480651" w14:textId="77777777" w:rsidR="009A5298" w:rsidRDefault="009A5298" w:rsidP="009A5298">
      <w:pPr>
        <w:spacing w:line="360" w:lineRule="auto"/>
        <w:jc w:val="both"/>
        <w:rPr>
          <w:rFonts w:ascii="Arial" w:hAnsi="Arial" w:cs="Arial"/>
          <w:b/>
        </w:rPr>
      </w:pPr>
    </w:p>
    <w:p w14:paraId="32DDA390" w14:textId="346D3DF4" w:rsidR="007600C6" w:rsidRPr="009A5298" w:rsidRDefault="009A5298" w:rsidP="009A5298">
      <w:pPr>
        <w:spacing w:line="360" w:lineRule="auto"/>
        <w:jc w:val="both"/>
        <w:rPr>
          <w:rFonts w:ascii="Arial" w:hAnsi="Arial" w:cs="Arial"/>
          <w:b/>
        </w:rPr>
      </w:pPr>
      <w:r>
        <w:rPr>
          <w:rFonts w:ascii="Arial" w:hAnsi="Arial" w:cs="Arial"/>
          <w:b/>
        </w:rPr>
        <w:t>2.4.</w:t>
      </w:r>
      <w:r w:rsidR="007600C6" w:rsidRPr="007600C6">
        <w:rPr>
          <w:rFonts w:ascii="Arial" w:hAnsi="Arial" w:cs="Arial"/>
          <w:b/>
        </w:rPr>
        <w:t xml:space="preserve"> </w:t>
      </w:r>
      <w:r w:rsidR="007600C6" w:rsidRPr="009A5298">
        <w:rPr>
          <w:rFonts w:ascii="Arial" w:hAnsi="Arial" w:cs="Arial"/>
          <w:b/>
        </w:rPr>
        <w:t>Atender las disposiciones normativas en materia de organización de archivos a través de la elaboración, validación e implementación del Cuadro General de Clasificación Archivística.</w:t>
      </w:r>
    </w:p>
    <w:p w14:paraId="7BD89BDB" w14:textId="77777777" w:rsidR="007600C6" w:rsidRPr="007600C6" w:rsidRDefault="007600C6" w:rsidP="007600C6">
      <w:pPr>
        <w:spacing w:line="360" w:lineRule="auto"/>
        <w:ind w:left="1428"/>
        <w:contextualSpacing/>
        <w:jc w:val="both"/>
        <w:rPr>
          <w:rFonts w:ascii="Arial" w:hAnsi="Arial" w:cs="Arial"/>
          <w:b/>
        </w:rPr>
      </w:pPr>
    </w:p>
    <w:p w14:paraId="3FE02AE0" w14:textId="77777777" w:rsidR="007600C6" w:rsidRPr="007600C6" w:rsidRDefault="007600C6" w:rsidP="007600C6">
      <w:pPr>
        <w:numPr>
          <w:ilvl w:val="0"/>
          <w:numId w:val="29"/>
        </w:numPr>
        <w:spacing w:line="360" w:lineRule="auto"/>
        <w:contextualSpacing/>
        <w:jc w:val="both"/>
        <w:rPr>
          <w:rFonts w:ascii="Arial" w:hAnsi="Arial" w:cs="Arial"/>
          <w:b/>
        </w:rPr>
      </w:pPr>
      <w:r w:rsidRPr="007600C6">
        <w:rPr>
          <w:rFonts w:ascii="Arial" w:hAnsi="Arial" w:cs="Arial"/>
          <w:b/>
        </w:rPr>
        <w:t>Glosario:</w:t>
      </w:r>
    </w:p>
    <w:p w14:paraId="15D9B935" w14:textId="77777777" w:rsidR="007600C6" w:rsidRPr="00F869C1" w:rsidRDefault="007600C6" w:rsidP="009A5298">
      <w:pPr>
        <w:spacing w:line="360" w:lineRule="auto"/>
        <w:jc w:val="both"/>
        <w:rPr>
          <w:rFonts w:ascii="Arial" w:hAnsi="Arial" w:cs="Arial"/>
          <w:b/>
        </w:rPr>
      </w:pPr>
      <w:r w:rsidRPr="00F869C1">
        <w:rPr>
          <w:rFonts w:ascii="Arial" w:hAnsi="Arial" w:cs="Arial"/>
          <w:b/>
        </w:rPr>
        <w:t xml:space="preserve">Archivo: </w:t>
      </w:r>
      <w:r w:rsidRPr="00F869C1">
        <w:rPr>
          <w:rFonts w:ascii="Arial" w:hAnsi="Arial" w:cs="Arial"/>
          <w:bCs/>
        </w:rPr>
        <w:t>Conjunto orgánico de documentos en cualquier soporte, que son producidos o recibidos por las dependencias, entidades o los particulares en el ejercicio de sus atribuciones o en el desarrollo de sus actividades.</w:t>
      </w:r>
      <w:r w:rsidRPr="00F869C1">
        <w:rPr>
          <w:rFonts w:ascii="Arial" w:hAnsi="Arial" w:cs="Arial"/>
          <w:b/>
        </w:rPr>
        <w:t xml:space="preserve"> </w:t>
      </w:r>
    </w:p>
    <w:p w14:paraId="5CA2D3F5" w14:textId="77777777" w:rsidR="007600C6" w:rsidRPr="00F869C1" w:rsidRDefault="007600C6" w:rsidP="00F869C1">
      <w:pPr>
        <w:spacing w:line="360" w:lineRule="auto"/>
        <w:ind w:left="708"/>
        <w:jc w:val="both"/>
        <w:rPr>
          <w:rFonts w:ascii="Arial" w:hAnsi="Arial" w:cs="Arial"/>
          <w:b/>
        </w:rPr>
      </w:pPr>
    </w:p>
    <w:p w14:paraId="6DAA5690" w14:textId="77777777" w:rsidR="007600C6" w:rsidRPr="00F869C1" w:rsidRDefault="007600C6" w:rsidP="009A5298">
      <w:pPr>
        <w:spacing w:line="360" w:lineRule="auto"/>
        <w:jc w:val="both"/>
        <w:rPr>
          <w:rFonts w:ascii="Arial" w:hAnsi="Arial" w:cs="Arial"/>
          <w:bCs/>
        </w:rPr>
      </w:pPr>
      <w:r w:rsidRPr="00F869C1">
        <w:rPr>
          <w:rFonts w:ascii="Arial" w:hAnsi="Arial" w:cs="Arial"/>
          <w:b/>
        </w:rPr>
        <w:t xml:space="preserve">Ciclo vital del documento: </w:t>
      </w:r>
      <w:r w:rsidRPr="00F869C1">
        <w:rPr>
          <w:rFonts w:ascii="Arial" w:hAnsi="Arial" w:cs="Arial"/>
          <w:bCs/>
        </w:rPr>
        <w:t>Etapas o fases por las que sucesivamente atraviesan los documentos desde su creación en el Archivo de Trámite (fase activa), su conservación temporal en el Archivo de Concentración (fase semiactiva), hasta su disposición final, siendo esta su conservación permanente en un Archivo Histórico (fase inactiva) o su eliminación. El ciclo vital, se concibe bajo el concepto de control y seguimiento de todo el proceso archivístico que comprende las diferentes fases, mismas que se basan en los valores y vigencias documentales.</w:t>
      </w:r>
    </w:p>
    <w:p w14:paraId="3AC7B61E" w14:textId="77777777" w:rsidR="007600C6" w:rsidRPr="00F869C1" w:rsidRDefault="007600C6" w:rsidP="00F869C1">
      <w:pPr>
        <w:spacing w:line="360" w:lineRule="auto"/>
        <w:ind w:left="708"/>
        <w:jc w:val="both"/>
        <w:rPr>
          <w:rFonts w:ascii="Arial" w:hAnsi="Arial" w:cs="Arial"/>
          <w:b/>
        </w:rPr>
      </w:pPr>
    </w:p>
    <w:p w14:paraId="1AA274A4" w14:textId="77777777" w:rsidR="007600C6" w:rsidRPr="00F869C1" w:rsidRDefault="007600C6" w:rsidP="009A5298">
      <w:pPr>
        <w:spacing w:line="360" w:lineRule="auto"/>
        <w:jc w:val="both"/>
        <w:rPr>
          <w:rFonts w:ascii="Arial" w:hAnsi="Arial" w:cs="Arial"/>
          <w:bCs/>
        </w:rPr>
      </w:pPr>
      <w:r w:rsidRPr="00F869C1">
        <w:rPr>
          <w:rFonts w:ascii="Arial" w:hAnsi="Arial" w:cs="Arial"/>
          <w:b/>
        </w:rPr>
        <w:t xml:space="preserve">Clasificación archivística: </w:t>
      </w:r>
      <w:r w:rsidRPr="00F869C1">
        <w:rPr>
          <w:rFonts w:ascii="Arial" w:hAnsi="Arial" w:cs="Arial"/>
          <w:bCs/>
        </w:rPr>
        <w:t xml:space="preserve">Proceso de identificación y agrupación de expedientes homogéneos con base en la estructura funcional de las dependencias o entidades. </w:t>
      </w:r>
    </w:p>
    <w:p w14:paraId="656185F3" w14:textId="77777777" w:rsidR="007600C6" w:rsidRPr="00F869C1" w:rsidRDefault="007600C6" w:rsidP="00F869C1">
      <w:pPr>
        <w:spacing w:line="360" w:lineRule="auto"/>
        <w:ind w:left="708"/>
        <w:jc w:val="both"/>
        <w:rPr>
          <w:rFonts w:ascii="Arial" w:hAnsi="Arial" w:cs="Arial"/>
          <w:b/>
        </w:rPr>
      </w:pPr>
    </w:p>
    <w:p w14:paraId="695CBB54" w14:textId="77777777" w:rsidR="007600C6" w:rsidRPr="00F869C1" w:rsidRDefault="007600C6" w:rsidP="009A5298">
      <w:pPr>
        <w:spacing w:line="360" w:lineRule="auto"/>
        <w:jc w:val="both"/>
        <w:rPr>
          <w:rFonts w:ascii="Arial" w:hAnsi="Arial" w:cs="Arial"/>
          <w:b/>
        </w:rPr>
      </w:pPr>
      <w:r w:rsidRPr="00F869C1">
        <w:rPr>
          <w:rFonts w:ascii="Arial" w:hAnsi="Arial" w:cs="Arial"/>
          <w:b/>
        </w:rPr>
        <w:t xml:space="preserve">Documento de archivo: </w:t>
      </w:r>
      <w:r w:rsidRPr="00F869C1">
        <w:rPr>
          <w:rFonts w:ascii="Arial" w:hAnsi="Arial" w:cs="Arial"/>
          <w:bCs/>
        </w:rPr>
        <w:t xml:space="preserve">El que registra un acto administrativo, jurídico, fiscal o contable, creado, recibido, manejado y usado en el ejercicio de las facultades y actividades de una dependencia o entidad, independientemente del soporte en el que se encuentren. </w:t>
      </w:r>
    </w:p>
    <w:p w14:paraId="258B6F9E" w14:textId="77777777" w:rsidR="007600C6" w:rsidRPr="00F869C1" w:rsidRDefault="007600C6" w:rsidP="00F869C1">
      <w:pPr>
        <w:spacing w:line="360" w:lineRule="auto"/>
        <w:ind w:left="708"/>
        <w:jc w:val="both"/>
        <w:rPr>
          <w:rFonts w:ascii="Arial" w:hAnsi="Arial" w:cs="Arial"/>
          <w:b/>
        </w:rPr>
      </w:pPr>
    </w:p>
    <w:p w14:paraId="7145BBAA" w14:textId="77777777" w:rsidR="007600C6" w:rsidRPr="00F869C1" w:rsidRDefault="007600C6" w:rsidP="0051491E">
      <w:pPr>
        <w:spacing w:line="360" w:lineRule="auto"/>
        <w:jc w:val="both"/>
        <w:rPr>
          <w:rFonts w:ascii="Arial" w:hAnsi="Arial" w:cs="Arial"/>
          <w:bCs/>
        </w:rPr>
      </w:pPr>
      <w:r w:rsidRPr="00F869C1">
        <w:rPr>
          <w:rFonts w:ascii="Arial" w:hAnsi="Arial" w:cs="Arial"/>
          <w:b/>
        </w:rPr>
        <w:t xml:space="preserve">Expediente: </w:t>
      </w:r>
      <w:r w:rsidRPr="00F869C1">
        <w:rPr>
          <w:rFonts w:ascii="Arial" w:hAnsi="Arial" w:cs="Arial"/>
          <w:bCs/>
        </w:rPr>
        <w:t>Es la unidad organizada de documentos reunidos por el productor para su uso corriente, o durante el proceso de organización archivística, porque se refieren al mismo tema, actividad o asunto. El expediente es generalmente la unidad básica de la serie.</w:t>
      </w:r>
    </w:p>
    <w:p w14:paraId="1B3D5C99" w14:textId="77777777" w:rsidR="007600C6" w:rsidRPr="00F869C1" w:rsidRDefault="007600C6" w:rsidP="00F869C1">
      <w:pPr>
        <w:spacing w:line="360" w:lineRule="auto"/>
        <w:ind w:left="708"/>
        <w:jc w:val="both"/>
        <w:rPr>
          <w:rFonts w:ascii="Arial" w:hAnsi="Arial" w:cs="Arial"/>
          <w:b/>
        </w:rPr>
      </w:pPr>
    </w:p>
    <w:p w14:paraId="1C162C88" w14:textId="77777777" w:rsidR="007600C6" w:rsidRPr="00F869C1" w:rsidRDefault="007600C6" w:rsidP="0051491E">
      <w:pPr>
        <w:spacing w:line="360" w:lineRule="auto"/>
        <w:jc w:val="both"/>
        <w:rPr>
          <w:rFonts w:ascii="Arial" w:hAnsi="Arial" w:cs="Arial"/>
          <w:b/>
        </w:rPr>
      </w:pPr>
      <w:r w:rsidRPr="00F869C1">
        <w:rPr>
          <w:rFonts w:ascii="Arial" w:hAnsi="Arial" w:cs="Arial"/>
          <w:b/>
        </w:rPr>
        <w:t xml:space="preserve">Fondo: </w:t>
      </w:r>
      <w:r w:rsidRPr="00F869C1">
        <w:rPr>
          <w:rFonts w:ascii="Arial" w:hAnsi="Arial" w:cs="Arial"/>
          <w:bCs/>
        </w:rPr>
        <w:t>Conjunto de documentos producidos orgánicamente por una dependencia o entidad, con cuyo nombre se identifica. La organización del fondo documental refleja la estructura o las funciones de la entidad generadora.</w:t>
      </w:r>
    </w:p>
    <w:p w14:paraId="19B713CF" w14:textId="77777777" w:rsidR="007600C6" w:rsidRPr="00F869C1" w:rsidRDefault="007600C6" w:rsidP="00F869C1">
      <w:pPr>
        <w:spacing w:line="360" w:lineRule="auto"/>
        <w:ind w:left="708"/>
        <w:jc w:val="both"/>
        <w:rPr>
          <w:rFonts w:ascii="Arial" w:hAnsi="Arial" w:cs="Arial"/>
          <w:b/>
        </w:rPr>
      </w:pPr>
    </w:p>
    <w:p w14:paraId="0654D4AD" w14:textId="36AA7EEA" w:rsidR="007600C6" w:rsidRPr="00F869C1" w:rsidRDefault="007600C6" w:rsidP="0051491E">
      <w:pPr>
        <w:spacing w:line="360" w:lineRule="auto"/>
        <w:jc w:val="both"/>
        <w:rPr>
          <w:rFonts w:ascii="Arial" w:hAnsi="Arial" w:cs="Arial"/>
          <w:bCs/>
        </w:rPr>
      </w:pPr>
      <w:r w:rsidRPr="00F869C1">
        <w:rPr>
          <w:rFonts w:ascii="Arial" w:hAnsi="Arial" w:cs="Arial"/>
          <w:b/>
        </w:rPr>
        <w:t xml:space="preserve">Funciones Comunes (C): </w:t>
      </w:r>
      <w:r w:rsidRPr="00F869C1">
        <w:rPr>
          <w:rFonts w:ascii="Arial" w:hAnsi="Arial" w:cs="Arial"/>
          <w:bCs/>
        </w:rPr>
        <w:t>Aquellas acciones administrativas genéricas que sirven de apoyo para el ejercicio de las atribuciones, funciones o competencias</w:t>
      </w:r>
      <w:r w:rsidR="003B186D" w:rsidRPr="00F869C1">
        <w:rPr>
          <w:rFonts w:ascii="Arial" w:hAnsi="Arial" w:cs="Arial"/>
          <w:bCs/>
        </w:rPr>
        <w:t xml:space="preserve"> </w:t>
      </w:r>
      <w:r w:rsidRPr="00F869C1">
        <w:rPr>
          <w:rFonts w:ascii="Arial" w:hAnsi="Arial" w:cs="Arial"/>
          <w:bCs/>
        </w:rPr>
        <w:t xml:space="preserve">de cualquier entidad (asuntos jurídicos, recursos humanos, recursos financieros, organización y presupuestos, entre otras). </w:t>
      </w:r>
    </w:p>
    <w:p w14:paraId="7F6F9F73" w14:textId="77777777" w:rsidR="007600C6" w:rsidRPr="00F869C1" w:rsidRDefault="007600C6" w:rsidP="00F869C1">
      <w:pPr>
        <w:spacing w:line="360" w:lineRule="auto"/>
        <w:ind w:left="708"/>
        <w:jc w:val="both"/>
        <w:rPr>
          <w:rFonts w:ascii="Arial" w:hAnsi="Arial" w:cs="Arial"/>
          <w:b/>
        </w:rPr>
      </w:pPr>
    </w:p>
    <w:p w14:paraId="7844FE3A" w14:textId="77777777" w:rsidR="007600C6" w:rsidRPr="00F869C1" w:rsidRDefault="007600C6" w:rsidP="0051491E">
      <w:pPr>
        <w:spacing w:line="360" w:lineRule="auto"/>
        <w:jc w:val="both"/>
        <w:rPr>
          <w:rFonts w:ascii="Arial" w:hAnsi="Arial" w:cs="Arial"/>
          <w:bCs/>
        </w:rPr>
      </w:pPr>
      <w:r w:rsidRPr="00F869C1">
        <w:rPr>
          <w:rFonts w:ascii="Arial" w:hAnsi="Arial" w:cs="Arial"/>
          <w:b/>
        </w:rPr>
        <w:t xml:space="preserve">Funciones Sustantivas (S): </w:t>
      </w:r>
      <w:r w:rsidRPr="00F869C1">
        <w:rPr>
          <w:rFonts w:ascii="Arial" w:hAnsi="Arial" w:cs="Arial"/>
          <w:bCs/>
        </w:rPr>
        <w:t xml:space="preserve">Desarrollan las atribuciones de la dependencia o entidad y constituyen su razón de ser, haciéndola diferente de cualquiera otra. </w:t>
      </w:r>
    </w:p>
    <w:p w14:paraId="09D9F63A" w14:textId="77777777" w:rsidR="007600C6" w:rsidRPr="00F869C1" w:rsidRDefault="007600C6" w:rsidP="00F869C1">
      <w:pPr>
        <w:spacing w:line="360" w:lineRule="auto"/>
        <w:ind w:left="708"/>
        <w:jc w:val="both"/>
        <w:rPr>
          <w:rFonts w:ascii="Arial" w:hAnsi="Arial" w:cs="Arial"/>
          <w:b/>
        </w:rPr>
      </w:pPr>
    </w:p>
    <w:p w14:paraId="09C7CBFE" w14:textId="77777777" w:rsidR="007600C6" w:rsidRPr="00F869C1" w:rsidRDefault="007600C6" w:rsidP="0051491E">
      <w:pPr>
        <w:spacing w:line="360" w:lineRule="auto"/>
        <w:jc w:val="both"/>
        <w:rPr>
          <w:rFonts w:ascii="Arial" w:hAnsi="Arial" w:cs="Arial"/>
          <w:bCs/>
        </w:rPr>
      </w:pPr>
      <w:r w:rsidRPr="00F869C1">
        <w:rPr>
          <w:rFonts w:ascii="Arial" w:hAnsi="Arial" w:cs="Arial"/>
          <w:b/>
        </w:rPr>
        <w:t xml:space="preserve">Sección: </w:t>
      </w:r>
      <w:r w:rsidRPr="00F869C1">
        <w:rPr>
          <w:rFonts w:ascii="Arial" w:hAnsi="Arial" w:cs="Arial"/>
          <w:bCs/>
        </w:rPr>
        <w:t xml:space="preserve">Cada una de las divisiones del fondo, basada en las atribuciones de cada dependencia o entidad de conformidad con las disposiciones legales aplicables. La Sección es el conjunto de documentos relacionados entre sí, provenientes de una unidad administrativa específica y sustantiva que está generando los documentos. </w:t>
      </w:r>
    </w:p>
    <w:p w14:paraId="50E9763C" w14:textId="77777777" w:rsidR="007600C6" w:rsidRPr="00F869C1" w:rsidRDefault="007600C6" w:rsidP="00F869C1">
      <w:pPr>
        <w:spacing w:line="360" w:lineRule="auto"/>
        <w:ind w:left="708"/>
        <w:jc w:val="both"/>
        <w:rPr>
          <w:rFonts w:ascii="Arial" w:hAnsi="Arial" w:cs="Arial"/>
          <w:b/>
        </w:rPr>
      </w:pPr>
    </w:p>
    <w:p w14:paraId="2769C705" w14:textId="77777777" w:rsidR="007600C6" w:rsidRPr="00F869C1" w:rsidRDefault="007600C6" w:rsidP="0051491E">
      <w:pPr>
        <w:spacing w:line="360" w:lineRule="auto"/>
        <w:jc w:val="both"/>
        <w:rPr>
          <w:rFonts w:ascii="Arial" w:hAnsi="Arial" w:cs="Arial"/>
          <w:bCs/>
        </w:rPr>
      </w:pPr>
      <w:r w:rsidRPr="00F869C1">
        <w:rPr>
          <w:rFonts w:ascii="Arial" w:hAnsi="Arial" w:cs="Arial"/>
          <w:b/>
        </w:rPr>
        <w:t xml:space="preserve">Serie: </w:t>
      </w:r>
      <w:r w:rsidRPr="00F869C1">
        <w:rPr>
          <w:rFonts w:ascii="Arial" w:hAnsi="Arial" w:cs="Arial"/>
          <w:bCs/>
        </w:rPr>
        <w:t xml:space="preserve">División de una sección que corresponde al conjunto de documentos producidos en el desarrollo de una misma atribución general y que versan sobre una materia o asunto específico. También se define como el conjunto de expedientes de estructura y contenido homogéneo, relacionados a asuntos o materias similares o que responden a una tipología específica. </w:t>
      </w:r>
    </w:p>
    <w:p w14:paraId="07A6CED4" w14:textId="77777777" w:rsidR="007600C6" w:rsidRPr="007600C6" w:rsidRDefault="007600C6" w:rsidP="007600C6">
      <w:pPr>
        <w:spacing w:line="360" w:lineRule="auto"/>
        <w:jc w:val="both"/>
        <w:rPr>
          <w:rFonts w:ascii="Arial" w:hAnsi="Arial" w:cs="Arial"/>
          <w:b/>
          <w:sz w:val="20"/>
        </w:rPr>
      </w:pPr>
    </w:p>
    <w:p w14:paraId="25595B62" w14:textId="77777777" w:rsidR="007600C6" w:rsidRPr="007600C6" w:rsidRDefault="007600C6" w:rsidP="007600C6">
      <w:pPr>
        <w:numPr>
          <w:ilvl w:val="0"/>
          <w:numId w:val="29"/>
        </w:numPr>
        <w:spacing w:line="360" w:lineRule="auto"/>
        <w:contextualSpacing/>
        <w:jc w:val="both"/>
        <w:rPr>
          <w:rFonts w:ascii="Arial" w:hAnsi="Arial" w:cs="Arial"/>
          <w:b/>
        </w:rPr>
      </w:pPr>
      <w:r w:rsidRPr="007600C6">
        <w:rPr>
          <w:rFonts w:ascii="Arial" w:hAnsi="Arial" w:cs="Arial"/>
          <w:b/>
        </w:rPr>
        <w:t>Metodología.</w:t>
      </w:r>
    </w:p>
    <w:p w14:paraId="70137333" w14:textId="77777777" w:rsidR="007600C6" w:rsidRPr="007600C6" w:rsidRDefault="007600C6" w:rsidP="007600C6">
      <w:pPr>
        <w:spacing w:line="360" w:lineRule="auto"/>
        <w:ind w:left="720"/>
        <w:contextualSpacing/>
        <w:jc w:val="both"/>
        <w:rPr>
          <w:rFonts w:ascii="Arial" w:hAnsi="Arial" w:cs="Arial"/>
          <w:b/>
          <w:sz w:val="10"/>
        </w:rPr>
      </w:pPr>
    </w:p>
    <w:p w14:paraId="35375900" w14:textId="77777777" w:rsidR="007600C6" w:rsidRPr="007600C6" w:rsidRDefault="007600C6" w:rsidP="007600C6">
      <w:pPr>
        <w:spacing w:line="360" w:lineRule="auto"/>
        <w:jc w:val="both"/>
        <w:rPr>
          <w:rFonts w:ascii="Arial" w:hAnsi="Arial" w:cs="Arial"/>
          <w:b/>
        </w:rPr>
      </w:pPr>
      <w:r w:rsidRPr="007600C6">
        <w:rPr>
          <w:rFonts w:ascii="Arial" w:hAnsi="Arial" w:cs="Arial"/>
          <w:b/>
        </w:rPr>
        <w:t xml:space="preserve">Para la elaboración del Cuadro General de Clasificación Archivística es imprescindible llevar a cabo una metodología archivística, para lo cual se realizó una investigación preliminar sobre la historia institucional, conocer su misión, visión y objetivos, establecer el sistema de clasificación por funciones y definir las secciones y series documentales. Para la ejecución de este proceso, se observaron los pasos siguientes: </w:t>
      </w:r>
    </w:p>
    <w:p w14:paraId="275E1703" w14:textId="77777777" w:rsidR="007600C6" w:rsidRPr="007600C6" w:rsidRDefault="007600C6" w:rsidP="007600C6">
      <w:pPr>
        <w:spacing w:line="360" w:lineRule="auto"/>
        <w:jc w:val="both"/>
        <w:rPr>
          <w:rFonts w:ascii="Arial" w:hAnsi="Arial" w:cs="Arial"/>
          <w:b/>
          <w:sz w:val="10"/>
        </w:rPr>
      </w:pPr>
    </w:p>
    <w:p w14:paraId="5FA5A8E7" w14:textId="77777777" w:rsidR="007600C6" w:rsidRPr="007600C6" w:rsidRDefault="007600C6" w:rsidP="007600C6">
      <w:pPr>
        <w:spacing w:line="360" w:lineRule="auto"/>
        <w:jc w:val="both"/>
        <w:rPr>
          <w:rFonts w:ascii="Arial" w:hAnsi="Arial" w:cs="Arial"/>
          <w:b/>
        </w:rPr>
      </w:pPr>
      <w:r w:rsidRPr="007600C6">
        <w:rPr>
          <w:rFonts w:ascii="Arial" w:hAnsi="Arial" w:cs="Arial"/>
          <w:b/>
        </w:rPr>
        <w:t xml:space="preserve">Identificación: </w:t>
      </w:r>
    </w:p>
    <w:p w14:paraId="714D8573" w14:textId="77777777" w:rsidR="007600C6" w:rsidRPr="007600C6" w:rsidRDefault="007600C6" w:rsidP="007600C6">
      <w:pPr>
        <w:spacing w:line="360" w:lineRule="auto"/>
        <w:jc w:val="both"/>
        <w:rPr>
          <w:rFonts w:ascii="Arial" w:hAnsi="Arial" w:cs="Arial"/>
          <w:b/>
          <w:sz w:val="20"/>
        </w:rPr>
      </w:pPr>
    </w:p>
    <w:p w14:paraId="5BA58608" w14:textId="249B5207" w:rsidR="007600C6" w:rsidRPr="00AC1AC2" w:rsidRDefault="007600C6" w:rsidP="00AC1AC2">
      <w:pPr>
        <w:spacing w:line="360" w:lineRule="auto"/>
        <w:jc w:val="both"/>
        <w:rPr>
          <w:rFonts w:ascii="Arial" w:hAnsi="Arial" w:cs="Arial"/>
          <w:b/>
        </w:rPr>
      </w:pPr>
      <w:r w:rsidRPr="00AC1AC2">
        <w:rPr>
          <w:rFonts w:ascii="Arial" w:hAnsi="Arial" w:cs="Arial"/>
          <w:b/>
        </w:rPr>
        <w:t xml:space="preserve">Se identificaron las atribuciones del </w:t>
      </w:r>
      <w:r w:rsidR="009E6D8D" w:rsidRPr="00AC1AC2">
        <w:rPr>
          <w:rFonts w:ascii="Arial" w:hAnsi="Arial" w:cs="Arial"/>
          <w:b/>
        </w:rPr>
        <w:t>Tribunal de Conciliación y Arbitraje del Estado de Tlaxcala</w:t>
      </w:r>
      <w:r w:rsidRPr="00AC1AC2">
        <w:rPr>
          <w:rFonts w:ascii="Arial" w:hAnsi="Arial" w:cs="Arial"/>
          <w:b/>
        </w:rPr>
        <w:t>, sus objetivos y estrategias, así como la estructura interna</w:t>
      </w:r>
      <w:r w:rsidR="00F37720" w:rsidRPr="00AC1AC2">
        <w:rPr>
          <w:rFonts w:ascii="Arial" w:hAnsi="Arial" w:cs="Arial"/>
          <w:b/>
        </w:rPr>
        <w:t>.</w:t>
      </w:r>
    </w:p>
    <w:p w14:paraId="12CCFF30" w14:textId="77777777" w:rsidR="00F37720" w:rsidRPr="007600C6" w:rsidRDefault="00F37720" w:rsidP="00F37720">
      <w:pPr>
        <w:spacing w:line="360" w:lineRule="auto"/>
        <w:jc w:val="both"/>
        <w:rPr>
          <w:rFonts w:ascii="Arial" w:hAnsi="Arial" w:cs="Arial"/>
          <w:b/>
        </w:rPr>
      </w:pPr>
    </w:p>
    <w:p w14:paraId="7813D98A" w14:textId="05B4298F" w:rsidR="007600C6" w:rsidRPr="00AC1AC2" w:rsidRDefault="007600C6" w:rsidP="00AC1AC2">
      <w:pPr>
        <w:spacing w:line="360" w:lineRule="auto"/>
        <w:jc w:val="both"/>
        <w:rPr>
          <w:rFonts w:ascii="Arial" w:hAnsi="Arial" w:cs="Arial"/>
          <w:b/>
        </w:rPr>
      </w:pPr>
      <w:r w:rsidRPr="00AC1AC2">
        <w:rPr>
          <w:rFonts w:ascii="Arial" w:hAnsi="Arial" w:cs="Arial"/>
          <w:b/>
        </w:rPr>
        <w:t xml:space="preserve">Se investigó la historia institucional del </w:t>
      </w:r>
      <w:r w:rsidR="00F37720" w:rsidRPr="00AC1AC2">
        <w:rPr>
          <w:rFonts w:ascii="Arial" w:hAnsi="Arial" w:cs="Arial"/>
          <w:b/>
        </w:rPr>
        <w:t>Tribunal de Conciliación y Arbitraje del Estado de Tlaxcala</w:t>
      </w:r>
      <w:r w:rsidRPr="00AC1AC2">
        <w:rPr>
          <w:rFonts w:ascii="Arial" w:hAnsi="Arial" w:cs="Arial"/>
          <w:b/>
        </w:rPr>
        <w:t>.</w:t>
      </w:r>
    </w:p>
    <w:p w14:paraId="2C8D6DE8" w14:textId="77777777" w:rsidR="007600C6" w:rsidRPr="007600C6" w:rsidRDefault="007600C6" w:rsidP="007600C6">
      <w:pPr>
        <w:spacing w:line="360" w:lineRule="auto"/>
        <w:jc w:val="both"/>
        <w:rPr>
          <w:rFonts w:ascii="Arial" w:hAnsi="Arial" w:cs="Arial"/>
          <w:b/>
        </w:rPr>
      </w:pPr>
    </w:p>
    <w:p w14:paraId="48BE30FA" w14:textId="77777777" w:rsidR="007600C6" w:rsidRPr="00AC1AC2" w:rsidRDefault="007600C6" w:rsidP="00AC1AC2">
      <w:pPr>
        <w:spacing w:line="360" w:lineRule="auto"/>
        <w:jc w:val="both"/>
        <w:rPr>
          <w:rFonts w:ascii="Arial" w:hAnsi="Arial" w:cs="Arial"/>
          <w:b/>
        </w:rPr>
      </w:pPr>
      <w:r w:rsidRPr="00AC1AC2">
        <w:rPr>
          <w:rFonts w:ascii="Arial" w:hAnsi="Arial" w:cs="Arial"/>
          <w:b/>
        </w:rPr>
        <w:t>Se realizó un diagnóstico de la situación de los archivos.</w:t>
      </w:r>
    </w:p>
    <w:p w14:paraId="4369BC8A" w14:textId="77777777" w:rsidR="007600C6" w:rsidRPr="007600C6" w:rsidRDefault="007600C6" w:rsidP="007600C6">
      <w:pPr>
        <w:spacing w:line="360" w:lineRule="auto"/>
        <w:jc w:val="both"/>
        <w:rPr>
          <w:rFonts w:ascii="Arial" w:hAnsi="Arial" w:cs="Arial"/>
          <w:b/>
        </w:rPr>
      </w:pPr>
    </w:p>
    <w:p w14:paraId="310FD694" w14:textId="763791DC" w:rsidR="007600C6" w:rsidRDefault="007600C6" w:rsidP="00AC1AC2">
      <w:pPr>
        <w:spacing w:line="360" w:lineRule="auto"/>
        <w:jc w:val="both"/>
        <w:rPr>
          <w:rFonts w:ascii="Arial" w:hAnsi="Arial" w:cs="Arial"/>
          <w:b/>
        </w:rPr>
      </w:pPr>
      <w:r w:rsidRPr="00AC1AC2">
        <w:rPr>
          <w:rFonts w:ascii="Arial" w:hAnsi="Arial" w:cs="Arial"/>
          <w:b/>
        </w:rPr>
        <w:t>Se identificó la documentación o información institucional y la normatividad que regula la estructura orgánica, las atribuciones y las funciones de est</w:t>
      </w:r>
      <w:r w:rsidR="00F37720" w:rsidRPr="00AC1AC2">
        <w:rPr>
          <w:rFonts w:ascii="Arial" w:hAnsi="Arial" w:cs="Arial"/>
          <w:b/>
        </w:rPr>
        <w:t>e Tribunal</w:t>
      </w:r>
      <w:r w:rsidRPr="00AC1AC2">
        <w:rPr>
          <w:rFonts w:ascii="Arial" w:hAnsi="Arial" w:cs="Arial"/>
          <w:b/>
        </w:rPr>
        <w:t xml:space="preserve">. </w:t>
      </w:r>
    </w:p>
    <w:p w14:paraId="54FA8618" w14:textId="77777777" w:rsidR="00AC1AC2" w:rsidRPr="007600C6" w:rsidRDefault="00AC1AC2" w:rsidP="00AC1AC2">
      <w:pPr>
        <w:spacing w:line="360" w:lineRule="auto"/>
        <w:jc w:val="both"/>
        <w:rPr>
          <w:rFonts w:ascii="Arial" w:hAnsi="Arial" w:cs="Arial"/>
          <w:b/>
        </w:rPr>
      </w:pPr>
    </w:p>
    <w:p w14:paraId="0B405261" w14:textId="717704E6" w:rsidR="007600C6" w:rsidRDefault="007600C6" w:rsidP="00AC1AC2">
      <w:pPr>
        <w:spacing w:line="360" w:lineRule="auto"/>
        <w:jc w:val="both"/>
        <w:rPr>
          <w:rFonts w:ascii="Arial" w:hAnsi="Arial" w:cs="Arial"/>
          <w:b/>
        </w:rPr>
      </w:pPr>
      <w:r w:rsidRPr="00AC1AC2">
        <w:rPr>
          <w:rFonts w:ascii="Arial" w:hAnsi="Arial" w:cs="Arial"/>
          <w:b/>
        </w:rPr>
        <w:t xml:space="preserve">Se designaron a los responsables de Archivo de Trámite de cada área. </w:t>
      </w:r>
    </w:p>
    <w:p w14:paraId="0A5AEC19" w14:textId="77777777" w:rsidR="00AC1AC2" w:rsidRPr="00AC1AC2" w:rsidRDefault="00AC1AC2" w:rsidP="00AC1AC2">
      <w:pPr>
        <w:spacing w:line="360" w:lineRule="auto"/>
        <w:jc w:val="both"/>
        <w:rPr>
          <w:rFonts w:ascii="Arial" w:hAnsi="Arial" w:cs="Arial"/>
          <w:b/>
        </w:rPr>
      </w:pPr>
    </w:p>
    <w:p w14:paraId="3DA50D9C" w14:textId="77777777" w:rsidR="007600C6" w:rsidRPr="00AC1AC2" w:rsidRDefault="007600C6" w:rsidP="00AC1AC2">
      <w:pPr>
        <w:spacing w:line="360" w:lineRule="auto"/>
        <w:jc w:val="both"/>
        <w:rPr>
          <w:rFonts w:ascii="Arial" w:hAnsi="Arial" w:cs="Arial"/>
          <w:b/>
        </w:rPr>
      </w:pPr>
      <w:r w:rsidRPr="00AC1AC2">
        <w:rPr>
          <w:rFonts w:ascii="Arial" w:hAnsi="Arial" w:cs="Arial"/>
          <w:b/>
        </w:rPr>
        <w:t xml:space="preserve">Se capacitó a los responsables de Archivo de Trámite de cada área con el objetivo de concientizar y/o sensibilizar sobre la importancia de la organización de los archivos. </w:t>
      </w:r>
    </w:p>
    <w:p w14:paraId="0007E042" w14:textId="77777777" w:rsidR="007600C6" w:rsidRPr="007600C6" w:rsidRDefault="007600C6" w:rsidP="007600C6">
      <w:pPr>
        <w:spacing w:line="360" w:lineRule="auto"/>
        <w:jc w:val="both"/>
        <w:rPr>
          <w:rFonts w:ascii="Arial" w:hAnsi="Arial" w:cs="Arial"/>
          <w:b/>
        </w:rPr>
      </w:pPr>
    </w:p>
    <w:p w14:paraId="4932FB80" w14:textId="77777777" w:rsidR="007600C6" w:rsidRPr="00AC1AC2" w:rsidRDefault="007600C6" w:rsidP="00AC1AC2">
      <w:pPr>
        <w:spacing w:line="360" w:lineRule="auto"/>
        <w:jc w:val="both"/>
        <w:rPr>
          <w:rFonts w:ascii="Arial" w:hAnsi="Arial" w:cs="Arial"/>
          <w:b/>
        </w:rPr>
      </w:pPr>
      <w:r w:rsidRPr="00AC1AC2">
        <w:rPr>
          <w:rFonts w:ascii="Arial" w:hAnsi="Arial" w:cs="Arial"/>
          <w:b/>
        </w:rPr>
        <w:t xml:space="preserve">Se efectúo un levantamiento de información a través de la entrevista a cada responsable de archivo utilizando el Instructivo para la elaboración del Cuadro General de Clasificación Archivística emitido por el Archivo General de la Nación. </w:t>
      </w:r>
    </w:p>
    <w:p w14:paraId="43E727D5" w14:textId="77777777" w:rsidR="007600C6" w:rsidRPr="007600C6" w:rsidRDefault="007600C6" w:rsidP="007600C6">
      <w:pPr>
        <w:spacing w:line="360" w:lineRule="auto"/>
        <w:jc w:val="both"/>
        <w:rPr>
          <w:rFonts w:ascii="Arial" w:hAnsi="Arial" w:cs="Arial"/>
          <w:b/>
          <w:sz w:val="10"/>
        </w:rPr>
      </w:pPr>
    </w:p>
    <w:p w14:paraId="15EFDEB0" w14:textId="77777777" w:rsidR="007600C6" w:rsidRPr="007600C6" w:rsidRDefault="007600C6" w:rsidP="007600C6">
      <w:pPr>
        <w:spacing w:line="360" w:lineRule="auto"/>
        <w:jc w:val="both"/>
        <w:rPr>
          <w:rFonts w:ascii="Arial" w:hAnsi="Arial" w:cs="Arial"/>
          <w:b/>
          <w:sz w:val="10"/>
        </w:rPr>
      </w:pPr>
    </w:p>
    <w:p w14:paraId="2E3EC447" w14:textId="77777777" w:rsidR="007600C6" w:rsidRPr="007600C6" w:rsidRDefault="007600C6" w:rsidP="007600C6">
      <w:pPr>
        <w:spacing w:line="360" w:lineRule="auto"/>
        <w:jc w:val="both"/>
        <w:rPr>
          <w:rFonts w:ascii="Arial" w:hAnsi="Arial" w:cs="Arial"/>
          <w:b/>
        </w:rPr>
      </w:pPr>
      <w:r w:rsidRPr="007600C6">
        <w:rPr>
          <w:rFonts w:ascii="Arial" w:hAnsi="Arial" w:cs="Arial"/>
          <w:b/>
        </w:rPr>
        <w:t>Jerarquización.</w:t>
      </w:r>
    </w:p>
    <w:p w14:paraId="38FCB66E" w14:textId="77777777" w:rsidR="007600C6" w:rsidRPr="007600C6" w:rsidRDefault="007600C6" w:rsidP="007600C6">
      <w:pPr>
        <w:spacing w:line="360" w:lineRule="auto"/>
        <w:jc w:val="both"/>
        <w:rPr>
          <w:rFonts w:ascii="Arial" w:hAnsi="Arial" w:cs="Arial"/>
          <w:b/>
          <w:sz w:val="10"/>
        </w:rPr>
      </w:pPr>
    </w:p>
    <w:p w14:paraId="51EF5D3F" w14:textId="77777777" w:rsidR="007600C6" w:rsidRPr="00AC1AC2" w:rsidRDefault="007600C6" w:rsidP="00AC1AC2">
      <w:pPr>
        <w:spacing w:line="360" w:lineRule="auto"/>
        <w:jc w:val="both"/>
        <w:rPr>
          <w:rFonts w:ascii="Arial" w:hAnsi="Arial" w:cs="Arial"/>
          <w:b/>
        </w:rPr>
      </w:pPr>
      <w:r w:rsidRPr="00AC1AC2">
        <w:rPr>
          <w:rFonts w:ascii="Arial" w:hAnsi="Arial" w:cs="Arial"/>
          <w:b/>
        </w:rPr>
        <w:t>Se definió el sistema de clasificación a aplicar, que, en apego a lo dispuesto por el Archivo General de la Nación, es el sistema funcional de clasificación.</w:t>
      </w:r>
    </w:p>
    <w:p w14:paraId="66D91812" w14:textId="77777777" w:rsidR="007600C6" w:rsidRPr="007600C6" w:rsidRDefault="007600C6" w:rsidP="007600C6">
      <w:pPr>
        <w:spacing w:line="360" w:lineRule="auto"/>
        <w:jc w:val="both"/>
        <w:rPr>
          <w:rFonts w:ascii="Arial" w:hAnsi="Arial" w:cs="Arial"/>
          <w:b/>
        </w:rPr>
      </w:pPr>
    </w:p>
    <w:p w14:paraId="317D50BE" w14:textId="5B03F2A5" w:rsidR="007600C6" w:rsidRPr="00AC1AC2" w:rsidRDefault="007600C6" w:rsidP="00AC1AC2">
      <w:pPr>
        <w:spacing w:line="360" w:lineRule="auto"/>
        <w:jc w:val="both"/>
        <w:rPr>
          <w:rFonts w:ascii="Arial" w:hAnsi="Arial" w:cs="Arial"/>
          <w:b/>
        </w:rPr>
      </w:pPr>
      <w:r w:rsidRPr="00AC1AC2">
        <w:rPr>
          <w:rFonts w:ascii="Arial" w:hAnsi="Arial" w:cs="Arial"/>
          <w:b/>
        </w:rPr>
        <w:t xml:space="preserve">Se implementó el “Cuadro General de Clasificación Archivística de Funciones Comunes” emitido por el Archivo General de la Nación, para dar de alta las series que componen las funciones comunes, con el fin de que existan criterios homogéneos de clasificación y de descripción en todas las unidades administrativas del </w:t>
      </w:r>
      <w:r w:rsidR="003B0170" w:rsidRPr="00AC1AC2">
        <w:rPr>
          <w:rFonts w:ascii="Arial" w:hAnsi="Arial" w:cs="Arial"/>
          <w:b/>
        </w:rPr>
        <w:t>Tribunal de Conciliación y Arbitraje del Estado de Tlaxcala</w:t>
      </w:r>
      <w:r w:rsidRPr="00AC1AC2">
        <w:rPr>
          <w:rFonts w:ascii="Arial" w:hAnsi="Arial" w:cs="Arial"/>
          <w:b/>
        </w:rPr>
        <w:t>.</w:t>
      </w:r>
    </w:p>
    <w:p w14:paraId="2F8F5993" w14:textId="77777777" w:rsidR="007600C6" w:rsidRPr="007600C6" w:rsidRDefault="007600C6" w:rsidP="007600C6">
      <w:pPr>
        <w:spacing w:line="360" w:lineRule="auto"/>
        <w:jc w:val="both"/>
        <w:rPr>
          <w:rFonts w:ascii="Arial" w:hAnsi="Arial" w:cs="Arial"/>
          <w:b/>
        </w:rPr>
      </w:pPr>
    </w:p>
    <w:p w14:paraId="296C19FF" w14:textId="77777777" w:rsidR="007600C6" w:rsidRPr="00AC1AC2" w:rsidRDefault="007600C6" w:rsidP="00AC1AC2">
      <w:pPr>
        <w:spacing w:line="360" w:lineRule="auto"/>
        <w:jc w:val="both"/>
        <w:rPr>
          <w:rFonts w:ascii="Arial" w:hAnsi="Arial" w:cs="Arial"/>
          <w:b/>
        </w:rPr>
      </w:pPr>
      <w:r w:rsidRPr="00AC1AC2">
        <w:rPr>
          <w:rFonts w:ascii="Arial" w:hAnsi="Arial" w:cs="Arial"/>
          <w:b/>
        </w:rPr>
        <w:t xml:space="preserve">Se utilizaron para la jerarquización de las categorías documentales, la denominación de las funciones de más alto nivel hasta las operaciones más concretas (función-actividad-operación), en torno a las cuales es posible ubicar racional, continúa y sistemáticamente a dichas categorías. </w:t>
      </w:r>
    </w:p>
    <w:p w14:paraId="332E0AF4" w14:textId="77777777" w:rsidR="007600C6" w:rsidRPr="007600C6" w:rsidRDefault="007600C6" w:rsidP="007600C6">
      <w:pPr>
        <w:spacing w:line="360" w:lineRule="auto"/>
        <w:jc w:val="both"/>
        <w:rPr>
          <w:rFonts w:ascii="Arial" w:hAnsi="Arial" w:cs="Arial"/>
          <w:b/>
        </w:rPr>
      </w:pPr>
    </w:p>
    <w:p w14:paraId="0866F8C7" w14:textId="77777777" w:rsidR="007600C6" w:rsidRPr="00AC1AC2" w:rsidRDefault="007600C6" w:rsidP="00AC1AC2">
      <w:pPr>
        <w:spacing w:line="360" w:lineRule="auto"/>
        <w:jc w:val="both"/>
        <w:rPr>
          <w:rFonts w:ascii="Arial" w:hAnsi="Arial" w:cs="Arial"/>
          <w:b/>
        </w:rPr>
      </w:pPr>
      <w:r w:rsidRPr="00AC1AC2">
        <w:rPr>
          <w:rFonts w:ascii="Arial" w:hAnsi="Arial" w:cs="Arial"/>
          <w:b/>
        </w:rPr>
        <w:t xml:space="preserve">Se seleccionaron y/o crearon en su caso, las secciones y series documentales, con base en atribuciones, funciones y/o actividades comunes (adjetivas) o sustantivas (específicas). </w:t>
      </w:r>
    </w:p>
    <w:p w14:paraId="71629E5E" w14:textId="77777777" w:rsidR="007600C6" w:rsidRPr="007600C6" w:rsidRDefault="007600C6" w:rsidP="007600C6">
      <w:pPr>
        <w:spacing w:line="360" w:lineRule="auto"/>
        <w:jc w:val="both"/>
        <w:rPr>
          <w:rFonts w:ascii="Arial" w:hAnsi="Arial" w:cs="Arial"/>
          <w:b/>
          <w:sz w:val="10"/>
        </w:rPr>
      </w:pPr>
    </w:p>
    <w:p w14:paraId="3B374067" w14:textId="77777777" w:rsidR="007600C6" w:rsidRPr="007600C6" w:rsidRDefault="007600C6" w:rsidP="007600C6">
      <w:pPr>
        <w:spacing w:line="360" w:lineRule="auto"/>
        <w:jc w:val="both"/>
        <w:rPr>
          <w:rFonts w:ascii="Arial" w:hAnsi="Arial" w:cs="Arial"/>
          <w:b/>
          <w:sz w:val="10"/>
        </w:rPr>
      </w:pPr>
    </w:p>
    <w:p w14:paraId="51AE81EA" w14:textId="77777777" w:rsidR="007600C6" w:rsidRPr="007600C6" w:rsidRDefault="007600C6" w:rsidP="007600C6">
      <w:pPr>
        <w:spacing w:line="360" w:lineRule="auto"/>
        <w:jc w:val="both"/>
        <w:rPr>
          <w:rFonts w:ascii="Arial" w:hAnsi="Arial" w:cs="Arial"/>
          <w:b/>
        </w:rPr>
      </w:pPr>
      <w:r w:rsidRPr="007600C6">
        <w:rPr>
          <w:rFonts w:ascii="Arial" w:hAnsi="Arial" w:cs="Arial"/>
          <w:b/>
        </w:rPr>
        <w:t xml:space="preserve">Codificación. </w:t>
      </w:r>
    </w:p>
    <w:p w14:paraId="2EBAC753" w14:textId="77777777" w:rsidR="007600C6" w:rsidRPr="007600C6" w:rsidRDefault="007600C6" w:rsidP="007600C6">
      <w:pPr>
        <w:spacing w:line="360" w:lineRule="auto"/>
        <w:jc w:val="both"/>
        <w:rPr>
          <w:rFonts w:ascii="Arial" w:hAnsi="Arial" w:cs="Arial"/>
          <w:b/>
          <w:sz w:val="20"/>
        </w:rPr>
      </w:pPr>
    </w:p>
    <w:p w14:paraId="4000C605" w14:textId="54642F2D" w:rsidR="007600C6" w:rsidRPr="007600C6" w:rsidRDefault="007600C6" w:rsidP="00292D58">
      <w:pPr>
        <w:spacing w:line="360" w:lineRule="auto"/>
        <w:jc w:val="both"/>
        <w:rPr>
          <w:rFonts w:ascii="Arial" w:hAnsi="Arial" w:cs="Arial"/>
          <w:b/>
        </w:rPr>
      </w:pPr>
      <w:r w:rsidRPr="007600C6">
        <w:rPr>
          <w:rFonts w:ascii="Arial" w:hAnsi="Arial" w:cs="Arial"/>
          <w:b/>
        </w:rPr>
        <w:t>Se asignaron las claves o códigos y las nomenclaturas de cada nivel de descripción, apegándose al modelo establecido por el Archivo General de la Nación, en búsqueda de la homogenización de las secciones y series comunes y sustantivas, bajo un esquema lógico, accesible y aplicable a los niveles documentales o de descripción, así como en su utilización para identificar los documentos.</w:t>
      </w:r>
    </w:p>
    <w:p w14:paraId="78B9796A" w14:textId="77777777" w:rsidR="007600C6" w:rsidRPr="007600C6" w:rsidRDefault="007600C6" w:rsidP="007600C6">
      <w:pPr>
        <w:spacing w:line="360" w:lineRule="auto"/>
        <w:jc w:val="both"/>
        <w:rPr>
          <w:rFonts w:ascii="Arial" w:hAnsi="Arial" w:cs="Arial"/>
          <w:b/>
        </w:rPr>
      </w:pPr>
      <w:r w:rsidRPr="007600C6">
        <w:rPr>
          <w:rFonts w:ascii="Arial" w:hAnsi="Arial" w:cs="Arial"/>
          <w:b/>
        </w:rPr>
        <w:t>La codificación para las secciones y series comunes se identifican con un número y la letra C, tal cual lo establece el Archivo General de la Nación, por lo que se tienen trece secciones comunes (</w:t>
      </w:r>
      <w:proofErr w:type="spellStart"/>
      <w:r w:rsidRPr="007600C6">
        <w:rPr>
          <w:rFonts w:ascii="Arial" w:hAnsi="Arial" w:cs="Arial"/>
          <w:b/>
        </w:rPr>
        <w:t>1C</w:t>
      </w:r>
      <w:proofErr w:type="spellEnd"/>
      <w:r w:rsidRPr="007600C6">
        <w:rPr>
          <w:rFonts w:ascii="Arial" w:hAnsi="Arial" w:cs="Arial"/>
          <w:b/>
        </w:rPr>
        <w:t xml:space="preserve"> a </w:t>
      </w:r>
      <w:proofErr w:type="spellStart"/>
      <w:r w:rsidRPr="007600C6">
        <w:rPr>
          <w:rFonts w:ascii="Arial" w:hAnsi="Arial" w:cs="Arial"/>
          <w:b/>
        </w:rPr>
        <w:t>13C</w:t>
      </w:r>
      <w:proofErr w:type="spellEnd"/>
      <w:r w:rsidRPr="007600C6">
        <w:rPr>
          <w:rFonts w:ascii="Arial" w:hAnsi="Arial" w:cs="Arial"/>
          <w:b/>
        </w:rPr>
        <w:t>) y sus respectivas series.</w:t>
      </w:r>
    </w:p>
    <w:p w14:paraId="7E73E246" w14:textId="77777777" w:rsidR="007600C6" w:rsidRPr="007600C6" w:rsidRDefault="007600C6" w:rsidP="007600C6">
      <w:pPr>
        <w:spacing w:line="360" w:lineRule="auto"/>
        <w:jc w:val="both"/>
        <w:rPr>
          <w:rFonts w:ascii="Arial" w:hAnsi="Arial" w:cs="Arial"/>
          <w:b/>
          <w:sz w:val="10"/>
        </w:rPr>
      </w:pPr>
    </w:p>
    <w:p w14:paraId="3EBC808E" w14:textId="77777777" w:rsidR="007600C6" w:rsidRPr="007600C6" w:rsidRDefault="007600C6" w:rsidP="007600C6">
      <w:pPr>
        <w:spacing w:line="360" w:lineRule="auto"/>
        <w:jc w:val="both"/>
        <w:rPr>
          <w:rFonts w:ascii="Arial" w:hAnsi="Arial" w:cs="Arial"/>
          <w:b/>
        </w:rPr>
      </w:pPr>
      <w:r w:rsidRPr="007600C6">
        <w:rPr>
          <w:rFonts w:ascii="Arial" w:hAnsi="Arial" w:cs="Arial"/>
          <w:b/>
        </w:rPr>
        <w:t xml:space="preserve">La codificación para las secciones y series sustantivas se apega al modelo del Archivo General de la Nación, donde a partir de la primera sección sustantiva, vuelve a iniciar el 1 y se utiliza la letra “S”, seguido de números consecutivos para las series. </w:t>
      </w:r>
    </w:p>
    <w:p w14:paraId="609C9B6E" w14:textId="77777777" w:rsidR="007600C6" w:rsidRPr="007600C6" w:rsidRDefault="007600C6" w:rsidP="007600C6">
      <w:pPr>
        <w:spacing w:line="360" w:lineRule="auto"/>
        <w:jc w:val="both"/>
        <w:rPr>
          <w:rFonts w:ascii="Arial" w:hAnsi="Arial" w:cs="Arial"/>
          <w:b/>
          <w:sz w:val="10"/>
        </w:rPr>
      </w:pPr>
    </w:p>
    <w:p w14:paraId="7303AE9D" w14:textId="77777777" w:rsidR="007600C6" w:rsidRPr="007600C6" w:rsidRDefault="007600C6" w:rsidP="007600C6">
      <w:pPr>
        <w:autoSpaceDE w:val="0"/>
        <w:autoSpaceDN w:val="0"/>
        <w:adjustRightInd w:val="0"/>
        <w:spacing w:line="360" w:lineRule="auto"/>
        <w:jc w:val="both"/>
        <w:rPr>
          <w:rFonts w:ascii="Arial" w:hAnsi="Arial" w:cs="Arial"/>
          <w:b/>
          <w:bCs/>
          <w:color w:val="000000"/>
        </w:rPr>
      </w:pPr>
      <w:r w:rsidRPr="007600C6">
        <w:rPr>
          <w:rFonts w:ascii="Arial" w:hAnsi="Arial" w:cs="Arial"/>
          <w:b/>
          <w:bCs/>
          <w:color w:val="000000"/>
        </w:rPr>
        <w:t>Validación.</w:t>
      </w:r>
    </w:p>
    <w:p w14:paraId="6F4EAD33" w14:textId="77777777" w:rsidR="007600C6" w:rsidRPr="007600C6" w:rsidRDefault="007600C6" w:rsidP="007600C6">
      <w:pPr>
        <w:autoSpaceDE w:val="0"/>
        <w:autoSpaceDN w:val="0"/>
        <w:adjustRightInd w:val="0"/>
        <w:spacing w:line="360" w:lineRule="auto"/>
        <w:jc w:val="both"/>
        <w:rPr>
          <w:rFonts w:ascii="Arial" w:hAnsi="Arial" w:cs="Arial"/>
          <w:b/>
          <w:bCs/>
          <w:color w:val="000000"/>
          <w:sz w:val="10"/>
        </w:rPr>
      </w:pPr>
    </w:p>
    <w:p w14:paraId="38577A95" w14:textId="77777777" w:rsidR="007600C6" w:rsidRPr="007600C6" w:rsidRDefault="007600C6" w:rsidP="007600C6">
      <w:pPr>
        <w:autoSpaceDE w:val="0"/>
        <w:autoSpaceDN w:val="0"/>
        <w:adjustRightInd w:val="0"/>
        <w:spacing w:line="360" w:lineRule="auto"/>
        <w:jc w:val="both"/>
        <w:rPr>
          <w:rFonts w:ascii="Arial" w:hAnsi="Arial" w:cs="Arial"/>
          <w:b/>
          <w:color w:val="000000"/>
        </w:rPr>
      </w:pPr>
      <w:r w:rsidRPr="007600C6">
        <w:rPr>
          <w:rFonts w:ascii="Arial" w:hAnsi="Arial" w:cs="Arial"/>
          <w:b/>
          <w:color w:val="000000"/>
        </w:rPr>
        <w:t>Se aprobó y validó el Cuadro general de clasificación archivística, por parte del Sistema Institucional de Archivos.</w:t>
      </w:r>
    </w:p>
    <w:p w14:paraId="0F06861E" w14:textId="77777777" w:rsidR="007600C6" w:rsidRPr="007600C6" w:rsidRDefault="007600C6" w:rsidP="007600C6">
      <w:pPr>
        <w:autoSpaceDE w:val="0"/>
        <w:autoSpaceDN w:val="0"/>
        <w:adjustRightInd w:val="0"/>
        <w:spacing w:line="360" w:lineRule="auto"/>
        <w:jc w:val="both"/>
        <w:rPr>
          <w:rFonts w:ascii="Arial" w:hAnsi="Arial" w:cs="Arial"/>
          <w:b/>
          <w:color w:val="000000"/>
          <w:sz w:val="10"/>
        </w:rPr>
      </w:pPr>
    </w:p>
    <w:p w14:paraId="0853D42A" w14:textId="77777777" w:rsidR="007600C6" w:rsidRPr="007600C6" w:rsidRDefault="007600C6" w:rsidP="007600C6">
      <w:pPr>
        <w:autoSpaceDE w:val="0"/>
        <w:autoSpaceDN w:val="0"/>
        <w:adjustRightInd w:val="0"/>
        <w:spacing w:line="360" w:lineRule="auto"/>
        <w:jc w:val="both"/>
        <w:rPr>
          <w:rFonts w:ascii="Arial" w:hAnsi="Arial" w:cs="Arial"/>
          <w:b/>
          <w:bCs/>
          <w:color w:val="000000"/>
        </w:rPr>
      </w:pPr>
      <w:r w:rsidRPr="007600C6">
        <w:rPr>
          <w:rFonts w:ascii="Arial" w:hAnsi="Arial" w:cs="Arial"/>
          <w:b/>
          <w:bCs/>
          <w:color w:val="000000"/>
        </w:rPr>
        <w:t xml:space="preserve">Formalización. </w:t>
      </w:r>
    </w:p>
    <w:p w14:paraId="12FF09A1" w14:textId="77777777" w:rsidR="007600C6" w:rsidRPr="007600C6" w:rsidRDefault="007600C6" w:rsidP="007600C6">
      <w:pPr>
        <w:autoSpaceDE w:val="0"/>
        <w:autoSpaceDN w:val="0"/>
        <w:adjustRightInd w:val="0"/>
        <w:spacing w:line="360" w:lineRule="auto"/>
        <w:jc w:val="both"/>
        <w:rPr>
          <w:rFonts w:ascii="Arial" w:hAnsi="Arial" w:cs="Arial"/>
          <w:b/>
          <w:bCs/>
          <w:color w:val="000000"/>
          <w:sz w:val="10"/>
        </w:rPr>
      </w:pPr>
    </w:p>
    <w:p w14:paraId="5D212C12" w14:textId="77777777" w:rsidR="007600C6" w:rsidRPr="007600C6" w:rsidRDefault="007600C6" w:rsidP="007600C6">
      <w:pPr>
        <w:autoSpaceDE w:val="0"/>
        <w:autoSpaceDN w:val="0"/>
        <w:adjustRightInd w:val="0"/>
        <w:spacing w:line="360" w:lineRule="auto"/>
        <w:jc w:val="both"/>
        <w:rPr>
          <w:rFonts w:ascii="Arial" w:hAnsi="Arial" w:cs="Arial"/>
          <w:b/>
          <w:color w:val="000000"/>
        </w:rPr>
      </w:pPr>
      <w:r w:rsidRPr="007600C6">
        <w:rPr>
          <w:rFonts w:ascii="Arial" w:hAnsi="Arial" w:cs="Arial"/>
          <w:b/>
          <w:color w:val="000000"/>
        </w:rPr>
        <w:t xml:space="preserve">Se elaboró e instrumentó el Cuadro General de Clasificación Archivística, en apego a las disposiciones establecidas por el Archivo General de la Nación. </w:t>
      </w:r>
    </w:p>
    <w:p w14:paraId="5CA48C6C" w14:textId="77777777" w:rsidR="007600C6" w:rsidRPr="007600C6" w:rsidRDefault="007600C6" w:rsidP="007600C6">
      <w:pPr>
        <w:autoSpaceDE w:val="0"/>
        <w:autoSpaceDN w:val="0"/>
        <w:adjustRightInd w:val="0"/>
        <w:spacing w:line="360" w:lineRule="auto"/>
        <w:jc w:val="both"/>
        <w:rPr>
          <w:rFonts w:ascii="Arial" w:hAnsi="Arial" w:cs="Arial"/>
          <w:b/>
          <w:color w:val="000000"/>
          <w:sz w:val="10"/>
        </w:rPr>
      </w:pPr>
    </w:p>
    <w:p w14:paraId="2FABFBEE" w14:textId="77777777" w:rsidR="007600C6" w:rsidRPr="007600C6" w:rsidRDefault="007600C6" w:rsidP="007600C6">
      <w:pPr>
        <w:autoSpaceDE w:val="0"/>
        <w:autoSpaceDN w:val="0"/>
        <w:adjustRightInd w:val="0"/>
        <w:spacing w:line="360" w:lineRule="auto"/>
        <w:jc w:val="both"/>
        <w:rPr>
          <w:rFonts w:ascii="Arial" w:hAnsi="Arial" w:cs="Arial"/>
          <w:b/>
          <w:color w:val="000000"/>
        </w:rPr>
      </w:pPr>
      <w:r w:rsidRPr="007600C6">
        <w:rPr>
          <w:rFonts w:ascii="Arial" w:hAnsi="Arial" w:cs="Arial"/>
          <w:b/>
          <w:color w:val="000000"/>
        </w:rPr>
        <w:t xml:space="preserve">Se formalizó el Cuadro, atendiendo a los mecanismos de implantación y su respectiva difusión. </w:t>
      </w:r>
    </w:p>
    <w:p w14:paraId="73EC9420" w14:textId="77777777" w:rsidR="007600C6" w:rsidRPr="007600C6" w:rsidRDefault="007600C6" w:rsidP="007600C6">
      <w:pPr>
        <w:autoSpaceDE w:val="0"/>
        <w:autoSpaceDN w:val="0"/>
        <w:adjustRightInd w:val="0"/>
        <w:spacing w:line="360" w:lineRule="auto"/>
        <w:jc w:val="both"/>
        <w:rPr>
          <w:rFonts w:ascii="Arial" w:hAnsi="Arial" w:cs="Arial"/>
          <w:b/>
          <w:color w:val="000000"/>
          <w:sz w:val="10"/>
        </w:rPr>
      </w:pPr>
    </w:p>
    <w:p w14:paraId="55FB9871" w14:textId="77777777" w:rsidR="007600C6" w:rsidRPr="007600C6" w:rsidRDefault="007600C6" w:rsidP="007600C6">
      <w:pPr>
        <w:autoSpaceDE w:val="0"/>
        <w:autoSpaceDN w:val="0"/>
        <w:adjustRightInd w:val="0"/>
        <w:spacing w:line="360" w:lineRule="auto"/>
        <w:jc w:val="both"/>
        <w:rPr>
          <w:rFonts w:ascii="Arial" w:hAnsi="Arial" w:cs="Arial"/>
          <w:b/>
          <w:bCs/>
          <w:color w:val="000000"/>
        </w:rPr>
      </w:pPr>
      <w:r w:rsidRPr="007600C6">
        <w:rPr>
          <w:rFonts w:ascii="Arial" w:hAnsi="Arial" w:cs="Arial"/>
          <w:b/>
          <w:bCs/>
          <w:color w:val="000000"/>
        </w:rPr>
        <w:t xml:space="preserve">Capacitación, supervisión y asesoría. </w:t>
      </w:r>
    </w:p>
    <w:p w14:paraId="30141AF7" w14:textId="77777777" w:rsidR="007600C6" w:rsidRPr="007600C6" w:rsidRDefault="007600C6" w:rsidP="007600C6">
      <w:pPr>
        <w:autoSpaceDE w:val="0"/>
        <w:autoSpaceDN w:val="0"/>
        <w:adjustRightInd w:val="0"/>
        <w:spacing w:line="360" w:lineRule="auto"/>
        <w:jc w:val="both"/>
        <w:rPr>
          <w:rFonts w:ascii="Arial" w:hAnsi="Arial" w:cs="Arial"/>
          <w:b/>
          <w:bCs/>
          <w:color w:val="000000"/>
          <w:sz w:val="10"/>
        </w:rPr>
      </w:pPr>
    </w:p>
    <w:p w14:paraId="600585D7" w14:textId="1CC32A92" w:rsidR="007600C6" w:rsidRPr="007600C6" w:rsidRDefault="007600C6" w:rsidP="008338A4">
      <w:pPr>
        <w:autoSpaceDE w:val="0"/>
        <w:autoSpaceDN w:val="0"/>
        <w:adjustRightInd w:val="0"/>
        <w:spacing w:line="360" w:lineRule="auto"/>
        <w:jc w:val="both"/>
        <w:rPr>
          <w:rFonts w:ascii="Arial" w:hAnsi="Arial" w:cs="Arial"/>
          <w:b/>
          <w:color w:val="000000"/>
        </w:rPr>
      </w:pPr>
      <w:r w:rsidRPr="007600C6">
        <w:rPr>
          <w:rFonts w:ascii="Arial" w:hAnsi="Arial" w:cs="Arial"/>
          <w:b/>
          <w:color w:val="000000"/>
        </w:rPr>
        <w:t>Se capacitó a los responsables de Archivo de Trámite de cada área con el objetivo de concientizar y/o sensibilizar sobre la importancia de la organización de los archivos.</w:t>
      </w:r>
    </w:p>
    <w:p w14:paraId="4EEC669E" w14:textId="77777777" w:rsidR="007600C6" w:rsidRPr="007600C6" w:rsidRDefault="007600C6" w:rsidP="007600C6">
      <w:pPr>
        <w:autoSpaceDE w:val="0"/>
        <w:autoSpaceDN w:val="0"/>
        <w:adjustRightInd w:val="0"/>
        <w:spacing w:line="360" w:lineRule="auto"/>
        <w:jc w:val="both"/>
        <w:rPr>
          <w:rFonts w:ascii="Arial" w:hAnsi="Arial" w:cs="Arial"/>
          <w:b/>
          <w:color w:val="000000"/>
          <w:sz w:val="10"/>
        </w:rPr>
      </w:pPr>
    </w:p>
    <w:p w14:paraId="7A832B85" w14:textId="0644F623" w:rsidR="007600C6" w:rsidRDefault="007600C6" w:rsidP="008338A4">
      <w:pPr>
        <w:autoSpaceDE w:val="0"/>
        <w:autoSpaceDN w:val="0"/>
        <w:adjustRightInd w:val="0"/>
        <w:spacing w:line="360" w:lineRule="auto"/>
        <w:jc w:val="both"/>
        <w:rPr>
          <w:rFonts w:ascii="Arial" w:hAnsi="Arial" w:cs="Arial"/>
          <w:b/>
          <w:color w:val="000000"/>
        </w:rPr>
      </w:pPr>
      <w:r w:rsidRPr="007600C6">
        <w:rPr>
          <w:rFonts w:ascii="Arial" w:hAnsi="Arial" w:cs="Arial"/>
          <w:b/>
          <w:color w:val="000000"/>
        </w:rPr>
        <w:t xml:space="preserve">Se supervisa y asesora, en el seguimiento de las acciones tendientes a garantizar el adecuado funcionamiento del Cuadro, corregir las posibles desviaciones y aclarar las dudas. </w:t>
      </w:r>
    </w:p>
    <w:p w14:paraId="7CCEFC5F" w14:textId="77777777" w:rsidR="008338A4" w:rsidRPr="007600C6" w:rsidRDefault="008338A4" w:rsidP="008338A4">
      <w:pPr>
        <w:autoSpaceDE w:val="0"/>
        <w:autoSpaceDN w:val="0"/>
        <w:adjustRightInd w:val="0"/>
        <w:spacing w:line="360" w:lineRule="auto"/>
        <w:jc w:val="both"/>
        <w:rPr>
          <w:rFonts w:ascii="Arial" w:hAnsi="Arial" w:cs="Arial"/>
          <w:b/>
          <w:color w:val="000000"/>
        </w:rPr>
      </w:pPr>
    </w:p>
    <w:p w14:paraId="15299444" w14:textId="77777777" w:rsidR="007600C6" w:rsidRPr="007600C6" w:rsidRDefault="007600C6" w:rsidP="007600C6">
      <w:pPr>
        <w:autoSpaceDE w:val="0"/>
        <w:autoSpaceDN w:val="0"/>
        <w:adjustRightInd w:val="0"/>
        <w:spacing w:line="360" w:lineRule="auto"/>
        <w:jc w:val="both"/>
        <w:rPr>
          <w:rFonts w:ascii="Arial" w:hAnsi="Arial" w:cs="Arial"/>
          <w:b/>
          <w:color w:val="000000"/>
        </w:rPr>
      </w:pPr>
      <w:r w:rsidRPr="007600C6">
        <w:rPr>
          <w:rFonts w:ascii="Arial" w:hAnsi="Arial" w:cs="Arial"/>
          <w:b/>
          <w:color w:val="000000"/>
        </w:rPr>
        <w:t xml:space="preserve">Se capacita en la aplicación de operaciones y procedimientos del Cuadro General de Clasificación Archivística. </w:t>
      </w:r>
    </w:p>
    <w:p w14:paraId="7729AD6C" w14:textId="77777777" w:rsidR="007600C6" w:rsidRPr="007600C6" w:rsidRDefault="007600C6" w:rsidP="007600C6">
      <w:pPr>
        <w:autoSpaceDE w:val="0"/>
        <w:autoSpaceDN w:val="0"/>
        <w:adjustRightInd w:val="0"/>
        <w:spacing w:line="360" w:lineRule="auto"/>
        <w:jc w:val="both"/>
        <w:rPr>
          <w:rFonts w:ascii="Arial" w:hAnsi="Arial" w:cs="Arial"/>
          <w:b/>
          <w:color w:val="000000"/>
          <w:sz w:val="10"/>
        </w:rPr>
      </w:pPr>
    </w:p>
    <w:p w14:paraId="14EEF555" w14:textId="77777777" w:rsidR="007600C6" w:rsidRPr="007600C6" w:rsidRDefault="007600C6" w:rsidP="007600C6">
      <w:pPr>
        <w:autoSpaceDE w:val="0"/>
        <w:autoSpaceDN w:val="0"/>
        <w:adjustRightInd w:val="0"/>
        <w:spacing w:line="360" w:lineRule="auto"/>
        <w:jc w:val="both"/>
        <w:rPr>
          <w:rFonts w:ascii="Arial" w:hAnsi="Arial" w:cs="Arial"/>
          <w:b/>
          <w:color w:val="000000"/>
          <w:sz w:val="10"/>
        </w:rPr>
      </w:pPr>
    </w:p>
    <w:p w14:paraId="2E468357" w14:textId="77777777" w:rsidR="007600C6" w:rsidRPr="007600C6" w:rsidRDefault="007600C6" w:rsidP="007600C6">
      <w:pPr>
        <w:autoSpaceDE w:val="0"/>
        <w:autoSpaceDN w:val="0"/>
        <w:adjustRightInd w:val="0"/>
        <w:spacing w:line="360" w:lineRule="auto"/>
        <w:jc w:val="both"/>
        <w:rPr>
          <w:rFonts w:ascii="Arial" w:hAnsi="Arial" w:cs="Arial"/>
          <w:b/>
          <w:color w:val="000000"/>
        </w:rPr>
      </w:pPr>
      <w:r w:rsidRPr="007600C6">
        <w:rPr>
          <w:rFonts w:ascii="Arial" w:hAnsi="Arial" w:cs="Arial"/>
          <w:b/>
          <w:color w:val="000000"/>
        </w:rPr>
        <w:t xml:space="preserve">Los resultados de este proceso, permitieron: </w:t>
      </w:r>
    </w:p>
    <w:p w14:paraId="622962B1" w14:textId="77777777" w:rsidR="007600C6" w:rsidRPr="007600C6" w:rsidRDefault="007600C6" w:rsidP="007600C6">
      <w:pPr>
        <w:autoSpaceDE w:val="0"/>
        <w:autoSpaceDN w:val="0"/>
        <w:adjustRightInd w:val="0"/>
        <w:spacing w:line="360" w:lineRule="auto"/>
        <w:jc w:val="both"/>
        <w:rPr>
          <w:rFonts w:ascii="Arial" w:hAnsi="Arial" w:cs="Arial"/>
          <w:b/>
          <w:color w:val="000000"/>
          <w:sz w:val="10"/>
        </w:rPr>
      </w:pPr>
    </w:p>
    <w:p w14:paraId="68BC0214" w14:textId="77777777" w:rsidR="007600C6" w:rsidRPr="007600C6" w:rsidRDefault="007600C6" w:rsidP="007600C6">
      <w:pPr>
        <w:autoSpaceDE w:val="0"/>
        <w:autoSpaceDN w:val="0"/>
        <w:adjustRightInd w:val="0"/>
        <w:spacing w:line="360" w:lineRule="auto"/>
        <w:jc w:val="both"/>
        <w:rPr>
          <w:rFonts w:ascii="Arial" w:hAnsi="Arial" w:cs="Arial"/>
          <w:b/>
          <w:color w:val="000000"/>
        </w:rPr>
      </w:pPr>
      <w:r w:rsidRPr="007600C6">
        <w:rPr>
          <w:rFonts w:ascii="Arial" w:hAnsi="Arial" w:cs="Arial"/>
          <w:b/>
          <w:color w:val="000000"/>
        </w:rPr>
        <w:t>Identificar las series documentales con base a las funciones comunes y sustantivas de cada unidad administrativa, y por ende la elaboración del Cuadro General de Clasificación Archivística.</w:t>
      </w:r>
    </w:p>
    <w:p w14:paraId="0FA8BB0B" w14:textId="77777777" w:rsidR="007600C6" w:rsidRPr="007600C6" w:rsidRDefault="007600C6" w:rsidP="007600C6">
      <w:pPr>
        <w:autoSpaceDE w:val="0"/>
        <w:autoSpaceDN w:val="0"/>
        <w:adjustRightInd w:val="0"/>
        <w:spacing w:line="360" w:lineRule="auto"/>
        <w:jc w:val="both"/>
        <w:rPr>
          <w:rFonts w:ascii="Arial" w:hAnsi="Arial" w:cs="Arial"/>
          <w:b/>
          <w:color w:val="000000"/>
          <w:sz w:val="20"/>
        </w:rPr>
      </w:pPr>
    </w:p>
    <w:p w14:paraId="62EF8777" w14:textId="77777777" w:rsidR="008338A4" w:rsidRDefault="007600C6" w:rsidP="008338A4">
      <w:pPr>
        <w:autoSpaceDE w:val="0"/>
        <w:autoSpaceDN w:val="0"/>
        <w:adjustRightInd w:val="0"/>
        <w:spacing w:line="360" w:lineRule="auto"/>
        <w:jc w:val="both"/>
        <w:rPr>
          <w:rFonts w:ascii="Arial" w:hAnsi="Arial" w:cs="Arial"/>
          <w:b/>
          <w:bCs/>
          <w:color w:val="000000"/>
        </w:rPr>
      </w:pPr>
      <w:r w:rsidRPr="007600C6">
        <w:rPr>
          <w:rFonts w:ascii="Arial" w:hAnsi="Arial" w:cs="Arial"/>
          <w:b/>
          <w:bCs/>
          <w:color w:val="000000"/>
        </w:rPr>
        <w:t>Descripción del Cuadro General de Clasificación Archivística.</w:t>
      </w:r>
    </w:p>
    <w:p w14:paraId="38892F34" w14:textId="5B890625" w:rsidR="007600C6" w:rsidRPr="007600C6" w:rsidRDefault="007600C6" w:rsidP="008338A4">
      <w:pPr>
        <w:autoSpaceDE w:val="0"/>
        <w:autoSpaceDN w:val="0"/>
        <w:adjustRightInd w:val="0"/>
        <w:spacing w:line="360" w:lineRule="auto"/>
        <w:jc w:val="both"/>
        <w:rPr>
          <w:rFonts w:ascii="Arial" w:hAnsi="Arial" w:cs="Arial"/>
          <w:b/>
          <w:bCs/>
          <w:color w:val="000000"/>
        </w:rPr>
      </w:pPr>
      <w:r w:rsidRPr="007600C6">
        <w:rPr>
          <w:rFonts w:ascii="Arial" w:hAnsi="Arial" w:cs="Arial"/>
          <w:b/>
          <w:color w:val="000000"/>
        </w:rPr>
        <w:t xml:space="preserve">El Cuadro General de Clasificación Archivística es el principal instrumento organizador de los archivos del </w:t>
      </w:r>
      <w:r w:rsidR="008338A4">
        <w:rPr>
          <w:rFonts w:ascii="Arial" w:hAnsi="Arial" w:cs="Arial"/>
          <w:b/>
          <w:color w:val="000000"/>
        </w:rPr>
        <w:t>Tribunal de Conciliación y Arbitraje del Estado de Tlaxcala</w:t>
      </w:r>
      <w:r w:rsidRPr="007600C6">
        <w:rPr>
          <w:rFonts w:ascii="Arial" w:hAnsi="Arial" w:cs="Arial"/>
          <w:b/>
          <w:color w:val="000000"/>
        </w:rPr>
        <w:t xml:space="preserve">. Se estructura con base en las funciones de las unidades administrativas y sirve para clasificar los expedientes integrados con la documentación producida o recibida, facilitando con ello su localización y consulta. </w:t>
      </w:r>
    </w:p>
    <w:p w14:paraId="01E4AC7F" w14:textId="77777777" w:rsidR="007600C6" w:rsidRPr="007600C6" w:rsidRDefault="007600C6" w:rsidP="007600C6">
      <w:pPr>
        <w:autoSpaceDE w:val="0"/>
        <w:autoSpaceDN w:val="0"/>
        <w:adjustRightInd w:val="0"/>
        <w:spacing w:line="360" w:lineRule="auto"/>
        <w:jc w:val="both"/>
        <w:rPr>
          <w:rFonts w:ascii="Arial" w:hAnsi="Arial" w:cs="Arial"/>
          <w:b/>
          <w:color w:val="000000"/>
          <w:sz w:val="10"/>
        </w:rPr>
      </w:pPr>
    </w:p>
    <w:p w14:paraId="3CBA2601" w14:textId="77777777" w:rsidR="007600C6" w:rsidRPr="007600C6" w:rsidRDefault="007600C6" w:rsidP="007600C6">
      <w:pPr>
        <w:autoSpaceDE w:val="0"/>
        <w:autoSpaceDN w:val="0"/>
        <w:adjustRightInd w:val="0"/>
        <w:spacing w:line="360" w:lineRule="auto"/>
        <w:jc w:val="both"/>
        <w:rPr>
          <w:rFonts w:ascii="Arial" w:hAnsi="Arial" w:cs="Arial"/>
          <w:b/>
          <w:color w:val="000000"/>
        </w:rPr>
      </w:pPr>
      <w:r w:rsidRPr="007600C6">
        <w:rPr>
          <w:rFonts w:ascii="Arial" w:hAnsi="Arial" w:cs="Arial"/>
          <w:b/>
          <w:color w:val="000000"/>
        </w:rPr>
        <w:t xml:space="preserve">El Cuadro que se presenta, permite tener categorías de niveles documentales estables, únicos, estructurados y generales, ya que se desprenden de las atribuciones de las áreas previstas en la normatividad aplicable; asimismo aporta una explicación sobre la procedencia de los documentos situándolos en su contexto de producción y utilización. </w:t>
      </w:r>
    </w:p>
    <w:p w14:paraId="4C50D21A" w14:textId="77777777" w:rsidR="007600C6" w:rsidRPr="007600C6" w:rsidRDefault="007600C6" w:rsidP="007600C6">
      <w:pPr>
        <w:autoSpaceDE w:val="0"/>
        <w:autoSpaceDN w:val="0"/>
        <w:adjustRightInd w:val="0"/>
        <w:spacing w:line="360" w:lineRule="auto"/>
        <w:jc w:val="both"/>
        <w:rPr>
          <w:rFonts w:ascii="Arial" w:hAnsi="Arial" w:cs="Arial"/>
          <w:b/>
          <w:color w:val="000000"/>
          <w:sz w:val="10"/>
        </w:rPr>
      </w:pPr>
    </w:p>
    <w:p w14:paraId="5E98E88F" w14:textId="33D16C50" w:rsidR="007600C6" w:rsidRDefault="007600C6" w:rsidP="00E14329">
      <w:pPr>
        <w:autoSpaceDE w:val="0"/>
        <w:autoSpaceDN w:val="0"/>
        <w:adjustRightInd w:val="0"/>
        <w:spacing w:line="360" w:lineRule="auto"/>
        <w:jc w:val="both"/>
        <w:rPr>
          <w:rFonts w:ascii="Arial" w:hAnsi="Arial" w:cs="Arial"/>
          <w:b/>
          <w:color w:val="000000"/>
        </w:rPr>
      </w:pPr>
      <w:r w:rsidRPr="007600C6">
        <w:rPr>
          <w:rFonts w:ascii="Arial" w:hAnsi="Arial" w:cs="Arial"/>
          <w:b/>
          <w:color w:val="000000"/>
        </w:rPr>
        <w:t xml:space="preserve">Su estructura es jerárquica, con categorías y subcategorías que se representan en los niveles de fondo, sección, serie, a partir de las cuales se establece la relación o coordinación entre ellas. </w:t>
      </w:r>
    </w:p>
    <w:p w14:paraId="0245A38D" w14:textId="77777777" w:rsidR="00E14329" w:rsidRPr="007600C6" w:rsidRDefault="00E14329" w:rsidP="00E14329">
      <w:pPr>
        <w:autoSpaceDE w:val="0"/>
        <w:autoSpaceDN w:val="0"/>
        <w:adjustRightInd w:val="0"/>
        <w:spacing w:line="360" w:lineRule="auto"/>
        <w:jc w:val="both"/>
        <w:rPr>
          <w:rFonts w:ascii="Arial" w:hAnsi="Arial" w:cs="Arial"/>
          <w:b/>
          <w:color w:val="000000"/>
        </w:rPr>
      </w:pPr>
    </w:p>
    <w:p w14:paraId="2B1EAFB6" w14:textId="5C150480" w:rsidR="007600C6" w:rsidRDefault="007600C6" w:rsidP="007600C6">
      <w:pPr>
        <w:autoSpaceDE w:val="0"/>
        <w:autoSpaceDN w:val="0"/>
        <w:adjustRightInd w:val="0"/>
        <w:spacing w:line="360" w:lineRule="auto"/>
        <w:jc w:val="both"/>
        <w:rPr>
          <w:rFonts w:ascii="Arial" w:hAnsi="Arial" w:cs="Arial"/>
          <w:b/>
          <w:color w:val="000000"/>
        </w:rPr>
      </w:pPr>
      <w:r w:rsidRPr="007600C6">
        <w:rPr>
          <w:rFonts w:ascii="Arial" w:hAnsi="Arial" w:cs="Arial"/>
          <w:b/>
          <w:color w:val="000000"/>
        </w:rPr>
        <w:t xml:space="preserve">El Cuadro General de Clasificación Archivística del </w:t>
      </w:r>
      <w:r w:rsidR="00006789">
        <w:rPr>
          <w:rFonts w:ascii="Arial" w:hAnsi="Arial" w:cs="Arial"/>
          <w:b/>
          <w:color w:val="000000"/>
        </w:rPr>
        <w:t>Tribunal de Conciliación y Arbitraje del Estado de Tlaxcala,</w:t>
      </w:r>
      <w:r w:rsidRPr="007600C6">
        <w:rPr>
          <w:rFonts w:ascii="Arial" w:hAnsi="Arial" w:cs="Arial"/>
          <w:b/>
          <w:color w:val="000000"/>
        </w:rPr>
        <w:t xml:space="preserve"> está basado en el </w:t>
      </w:r>
      <w:r w:rsidRPr="007600C6">
        <w:rPr>
          <w:rFonts w:ascii="Arial" w:hAnsi="Arial" w:cs="Arial"/>
          <w:b/>
          <w:i/>
          <w:iCs/>
          <w:color w:val="000000"/>
        </w:rPr>
        <w:t>Sistema de Clasificación</w:t>
      </w:r>
      <w:r w:rsidRPr="007600C6">
        <w:rPr>
          <w:rFonts w:ascii="Arial" w:hAnsi="Arial" w:cs="Arial"/>
          <w:b/>
          <w:color w:val="000000"/>
        </w:rPr>
        <w:t xml:space="preserve">: </w:t>
      </w:r>
      <w:r w:rsidRPr="007600C6">
        <w:rPr>
          <w:rFonts w:ascii="Arial" w:hAnsi="Arial" w:cs="Arial"/>
          <w:b/>
          <w:i/>
          <w:iCs/>
          <w:color w:val="000000"/>
        </w:rPr>
        <w:t>Funcional</w:t>
      </w:r>
      <w:r w:rsidRPr="007600C6">
        <w:rPr>
          <w:rFonts w:ascii="Arial" w:hAnsi="Arial" w:cs="Arial"/>
          <w:b/>
          <w:color w:val="000000"/>
        </w:rPr>
        <w:t>, es decir conforme a sus funciones.</w:t>
      </w:r>
    </w:p>
    <w:p w14:paraId="2E4DD3FC" w14:textId="77777777" w:rsidR="008673E6" w:rsidRPr="007600C6" w:rsidRDefault="008673E6" w:rsidP="007600C6">
      <w:pPr>
        <w:autoSpaceDE w:val="0"/>
        <w:autoSpaceDN w:val="0"/>
        <w:adjustRightInd w:val="0"/>
        <w:spacing w:line="360" w:lineRule="auto"/>
        <w:jc w:val="both"/>
        <w:rPr>
          <w:rFonts w:ascii="Arial" w:hAnsi="Arial" w:cs="Arial"/>
          <w:b/>
          <w:color w:val="000000"/>
        </w:rPr>
      </w:pPr>
    </w:p>
    <w:p w14:paraId="7FE98011" w14:textId="543C256B" w:rsidR="00745061" w:rsidRDefault="007600C6" w:rsidP="0051491E">
      <w:pPr>
        <w:autoSpaceDE w:val="0"/>
        <w:autoSpaceDN w:val="0"/>
        <w:adjustRightInd w:val="0"/>
        <w:spacing w:line="360" w:lineRule="auto"/>
        <w:jc w:val="both"/>
        <w:rPr>
          <w:rFonts w:ascii="Arial" w:hAnsi="Arial" w:cs="Arial"/>
          <w:b/>
          <w:color w:val="000000"/>
        </w:rPr>
      </w:pPr>
      <w:r w:rsidRPr="007600C6">
        <w:rPr>
          <w:rFonts w:ascii="Arial" w:hAnsi="Arial" w:cs="Arial"/>
          <w:b/>
          <w:color w:val="000000"/>
        </w:rPr>
        <w:t xml:space="preserve"> La estructura jerárquica documental (organización intelectual) para el Archivo </w:t>
      </w:r>
      <w:r w:rsidR="008673E6">
        <w:rPr>
          <w:rFonts w:ascii="Arial" w:hAnsi="Arial" w:cs="Arial"/>
          <w:b/>
          <w:color w:val="000000"/>
        </w:rPr>
        <w:t>del Tribunal de Conciliación y Arbitraje del Estado</w:t>
      </w:r>
      <w:r w:rsidRPr="007600C6">
        <w:rPr>
          <w:rFonts w:ascii="Arial" w:hAnsi="Arial" w:cs="Arial"/>
          <w:b/>
          <w:color w:val="000000"/>
        </w:rPr>
        <w:t>, representada en el Cuadro, es la siguiente:</w:t>
      </w:r>
    </w:p>
    <w:p w14:paraId="7A64B232" w14:textId="77777777" w:rsidR="00D435F2" w:rsidRDefault="00D435F2" w:rsidP="007D09DD">
      <w:pPr>
        <w:autoSpaceDE w:val="0"/>
        <w:autoSpaceDN w:val="0"/>
        <w:adjustRightInd w:val="0"/>
        <w:spacing w:line="360" w:lineRule="auto"/>
        <w:jc w:val="both"/>
        <w:rPr>
          <w:rFonts w:ascii="Arial" w:hAnsi="Arial" w:cs="Arial"/>
          <w:b/>
          <w:color w:val="000000"/>
        </w:rPr>
      </w:pPr>
    </w:p>
    <w:tbl>
      <w:tblPr>
        <w:tblStyle w:val="Tablaconcuadrcula"/>
        <w:tblW w:w="0" w:type="auto"/>
        <w:tblInd w:w="0" w:type="dxa"/>
        <w:tblLook w:val="04A0" w:firstRow="1" w:lastRow="0" w:firstColumn="1" w:lastColumn="0" w:noHBand="0" w:noVBand="1"/>
      </w:tblPr>
      <w:tblGrid>
        <w:gridCol w:w="1413"/>
        <w:gridCol w:w="8647"/>
        <w:gridCol w:w="2936"/>
      </w:tblGrid>
      <w:tr w:rsidR="006A39A9" w14:paraId="4F327B21" w14:textId="77777777" w:rsidTr="006A39A9">
        <w:tc>
          <w:tcPr>
            <w:tcW w:w="12996" w:type="dxa"/>
            <w:gridSpan w:val="3"/>
          </w:tcPr>
          <w:p w14:paraId="6680B9AD" w14:textId="77777777" w:rsidR="00DE5FE8" w:rsidRPr="00FD1025" w:rsidRDefault="00DE5FE8" w:rsidP="00DE5FE8">
            <w:pPr>
              <w:jc w:val="center"/>
              <w:rPr>
                <w:rFonts w:ascii="Arial" w:hAnsi="Arial" w:cs="Arial"/>
                <w:b/>
                <w:bCs/>
                <w:sz w:val="24"/>
                <w:szCs w:val="24"/>
              </w:rPr>
            </w:pPr>
            <w:r w:rsidRPr="00FD1025">
              <w:rPr>
                <w:rFonts w:ascii="Arial" w:hAnsi="Arial" w:cs="Arial"/>
                <w:b/>
                <w:bCs/>
                <w:sz w:val="24"/>
                <w:szCs w:val="24"/>
              </w:rPr>
              <w:t>CUADRO GENERAL DE CLASIFICACIÓN ARCHIVÍSTICA DE FUNCIONES SUSTANTIVAS</w:t>
            </w:r>
            <w:r>
              <w:rPr>
                <w:rFonts w:ascii="Arial" w:hAnsi="Arial" w:cs="Arial"/>
                <w:b/>
                <w:bCs/>
                <w:sz w:val="24"/>
                <w:szCs w:val="24"/>
              </w:rPr>
              <w:t xml:space="preserve"> DEL TRIBUNAL DE CONCILIACIÓN Y ARBITRAJE DEL ESTADO DE TLAXCALA</w:t>
            </w:r>
          </w:p>
          <w:p w14:paraId="735FFCBC" w14:textId="77777777" w:rsidR="00DE5FE8" w:rsidRPr="00FD1025" w:rsidRDefault="00DE5FE8" w:rsidP="00DE5FE8">
            <w:pPr>
              <w:jc w:val="center"/>
              <w:rPr>
                <w:rFonts w:ascii="Arial" w:hAnsi="Arial" w:cs="Arial"/>
                <w:b/>
                <w:bCs/>
                <w:sz w:val="24"/>
                <w:szCs w:val="24"/>
              </w:rPr>
            </w:pPr>
          </w:p>
          <w:p w14:paraId="41936911" w14:textId="77777777" w:rsidR="006A39A9" w:rsidRDefault="006A39A9" w:rsidP="007D09DD">
            <w:pPr>
              <w:autoSpaceDE w:val="0"/>
              <w:autoSpaceDN w:val="0"/>
              <w:adjustRightInd w:val="0"/>
              <w:spacing w:line="360" w:lineRule="auto"/>
              <w:jc w:val="both"/>
              <w:rPr>
                <w:rFonts w:ascii="Arial" w:hAnsi="Arial" w:cs="Arial"/>
                <w:b/>
                <w:color w:val="000000"/>
              </w:rPr>
            </w:pPr>
          </w:p>
        </w:tc>
      </w:tr>
      <w:tr w:rsidR="00DE5FE8" w14:paraId="5B031B57" w14:textId="77777777" w:rsidTr="00CD4263">
        <w:tc>
          <w:tcPr>
            <w:tcW w:w="1413" w:type="dxa"/>
          </w:tcPr>
          <w:p w14:paraId="210343E4" w14:textId="4BD7D2DB" w:rsidR="00DE5FE8" w:rsidRPr="00CD4263" w:rsidRDefault="0046009D" w:rsidP="007D09DD">
            <w:pPr>
              <w:autoSpaceDE w:val="0"/>
              <w:autoSpaceDN w:val="0"/>
              <w:adjustRightInd w:val="0"/>
              <w:spacing w:line="360" w:lineRule="auto"/>
              <w:jc w:val="both"/>
              <w:rPr>
                <w:rFonts w:ascii="Arial" w:hAnsi="Arial" w:cs="Arial"/>
                <w:b/>
                <w:color w:val="000000"/>
                <w:sz w:val="24"/>
                <w:szCs w:val="24"/>
              </w:rPr>
            </w:pPr>
            <w:r w:rsidRPr="00CD4263">
              <w:rPr>
                <w:rFonts w:ascii="Arial" w:hAnsi="Arial" w:cs="Arial"/>
                <w:b/>
                <w:color w:val="000000"/>
                <w:sz w:val="24"/>
                <w:szCs w:val="24"/>
              </w:rPr>
              <w:t>CÓDIGO</w:t>
            </w:r>
          </w:p>
        </w:tc>
        <w:tc>
          <w:tcPr>
            <w:tcW w:w="8647" w:type="dxa"/>
          </w:tcPr>
          <w:p w14:paraId="15503EBF" w14:textId="6C1BEF48" w:rsidR="00DE5FE8" w:rsidRPr="00CD4263" w:rsidRDefault="0046009D" w:rsidP="00CD4263">
            <w:pPr>
              <w:autoSpaceDE w:val="0"/>
              <w:autoSpaceDN w:val="0"/>
              <w:adjustRightInd w:val="0"/>
              <w:spacing w:line="360" w:lineRule="auto"/>
              <w:jc w:val="center"/>
              <w:rPr>
                <w:rFonts w:ascii="Arial" w:hAnsi="Arial" w:cs="Arial"/>
                <w:b/>
                <w:color w:val="000000"/>
                <w:sz w:val="24"/>
                <w:szCs w:val="24"/>
              </w:rPr>
            </w:pPr>
            <w:r w:rsidRPr="00CD4263">
              <w:rPr>
                <w:rFonts w:ascii="Arial" w:hAnsi="Arial" w:cs="Arial"/>
                <w:b/>
                <w:color w:val="000000"/>
                <w:sz w:val="24"/>
                <w:szCs w:val="24"/>
              </w:rPr>
              <w:t>SECCIONES SUSTANTIVAS</w:t>
            </w:r>
          </w:p>
        </w:tc>
        <w:tc>
          <w:tcPr>
            <w:tcW w:w="2936" w:type="dxa"/>
          </w:tcPr>
          <w:p w14:paraId="4283F2B6" w14:textId="2FABE4E3" w:rsidR="00DE5FE8" w:rsidRDefault="00CD4263" w:rsidP="007D09DD">
            <w:pPr>
              <w:autoSpaceDE w:val="0"/>
              <w:autoSpaceDN w:val="0"/>
              <w:adjustRightInd w:val="0"/>
              <w:spacing w:line="360" w:lineRule="auto"/>
              <w:jc w:val="both"/>
              <w:rPr>
                <w:rFonts w:ascii="Arial" w:hAnsi="Arial" w:cs="Arial"/>
                <w:b/>
                <w:color w:val="000000"/>
              </w:rPr>
            </w:pPr>
            <w:r w:rsidRPr="00FD1025">
              <w:rPr>
                <w:rFonts w:ascii="Arial" w:hAnsi="Arial" w:cs="Arial"/>
                <w:b/>
                <w:bCs/>
                <w:sz w:val="24"/>
                <w:szCs w:val="24"/>
              </w:rPr>
              <w:t>OBSERVACIONES</w:t>
            </w:r>
          </w:p>
        </w:tc>
      </w:tr>
      <w:tr w:rsidR="001B6ED4" w14:paraId="59B43053" w14:textId="77777777" w:rsidTr="00CD4263">
        <w:tc>
          <w:tcPr>
            <w:tcW w:w="1413" w:type="dxa"/>
          </w:tcPr>
          <w:p w14:paraId="213CAFAD" w14:textId="5B1A40CD" w:rsidR="001B6ED4" w:rsidRDefault="001B6ED4" w:rsidP="001B6ED4">
            <w:pPr>
              <w:autoSpaceDE w:val="0"/>
              <w:autoSpaceDN w:val="0"/>
              <w:adjustRightInd w:val="0"/>
              <w:spacing w:line="360" w:lineRule="auto"/>
              <w:jc w:val="both"/>
              <w:rPr>
                <w:rFonts w:ascii="Arial" w:hAnsi="Arial" w:cs="Arial"/>
                <w:b/>
                <w:color w:val="000000"/>
              </w:rPr>
            </w:pPr>
            <w:proofErr w:type="spellStart"/>
            <w:r w:rsidRPr="00FD1025">
              <w:rPr>
                <w:rFonts w:ascii="Arial" w:hAnsi="Arial" w:cs="Arial"/>
                <w:b/>
                <w:bCs/>
                <w:sz w:val="24"/>
                <w:szCs w:val="24"/>
              </w:rPr>
              <w:t>1S</w:t>
            </w:r>
            <w:proofErr w:type="spellEnd"/>
          </w:p>
        </w:tc>
        <w:tc>
          <w:tcPr>
            <w:tcW w:w="8647" w:type="dxa"/>
          </w:tcPr>
          <w:p w14:paraId="302C35DF" w14:textId="27EC4B3B" w:rsidR="001B6ED4" w:rsidRDefault="001B6ED4" w:rsidP="001B6ED4">
            <w:pPr>
              <w:autoSpaceDE w:val="0"/>
              <w:autoSpaceDN w:val="0"/>
              <w:adjustRightInd w:val="0"/>
              <w:spacing w:line="360" w:lineRule="auto"/>
              <w:jc w:val="both"/>
              <w:rPr>
                <w:rFonts w:ascii="Arial" w:hAnsi="Arial" w:cs="Arial"/>
                <w:b/>
                <w:color w:val="000000"/>
              </w:rPr>
            </w:pPr>
            <w:r w:rsidRPr="00FD1025">
              <w:rPr>
                <w:rFonts w:ascii="Arial" w:hAnsi="Arial" w:cs="Arial"/>
                <w:b/>
                <w:bCs/>
                <w:sz w:val="24"/>
                <w:szCs w:val="24"/>
              </w:rPr>
              <w:t>IMPARTICIÓN DE JUSTICIA LABORAL</w:t>
            </w:r>
          </w:p>
        </w:tc>
        <w:tc>
          <w:tcPr>
            <w:tcW w:w="2936" w:type="dxa"/>
          </w:tcPr>
          <w:p w14:paraId="2B1B846E" w14:textId="77777777" w:rsidR="001B6ED4" w:rsidRDefault="001B6ED4" w:rsidP="001B6ED4">
            <w:pPr>
              <w:autoSpaceDE w:val="0"/>
              <w:autoSpaceDN w:val="0"/>
              <w:adjustRightInd w:val="0"/>
              <w:spacing w:line="360" w:lineRule="auto"/>
              <w:jc w:val="both"/>
              <w:rPr>
                <w:rFonts w:ascii="Arial" w:hAnsi="Arial" w:cs="Arial"/>
                <w:b/>
                <w:color w:val="000000"/>
              </w:rPr>
            </w:pPr>
          </w:p>
        </w:tc>
      </w:tr>
      <w:tr w:rsidR="001B6ED4" w14:paraId="70BAE08C" w14:textId="77777777" w:rsidTr="00CD4263">
        <w:tc>
          <w:tcPr>
            <w:tcW w:w="1413" w:type="dxa"/>
          </w:tcPr>
          <w:p w14:paraId="70AEBB1D" w14:textId="1934E678" w:rsidR="001B6ED4" w:rsidRDefault="001B6ED4" w:rsidP="001B6ED4">
            <w:pPr>
              <w:autoSpaceDE w:val="0"/>
              <w:autoSpaceDN w:val="0"/>
              <w:adjustRightInd w:val="0"/>
              <w:spacing w:line="360" w:lineRule="auto"/>
              <w:jc w:val="both"/>
              <w:rPr>
                <w:rFonts w:ascii="Arial" w:hAnsi="Arial" w:cs="Arial"/>
                <w:b/>
                <w:color w:val="000000"/>
              </w:rPr>
            </w:pPr>
            <w:proofErr w:type="spellStart"/>
            <w:r w:rsidRPr="00FD1025">
              <w:rPr>
                <w:rFonts w:ascii="Arial" w:hAnsi="Arial" w:cs="Arial"/>
                <w:b/>
                <w:bCs/>
                <w:sz w:val="24"/>
                <w:szCs w:val="24"/>
              </w:rPr>
              <w:t>2S</w:t>
            </w:r>
            <w:proofErr w:type="spellEnd"/>
          </w:p>
        </w:tc>
        <w:tc>
          <w:tcPr>
            <w:tcW w:w="8647" w:type="dxa"/>
          </w:tcPr>
          <w:p w14:paraId="7A4D3501" w14:textId="2F0EEA94" w:rsidR="001B6ED4" w:rsidRDefault="001B6ED4" w:rsidP="001B6ED4">
            <w:pPr>
              <w:autoSpaceDE w:val="0"/>
              <w:autoSpaceDN w:val="0"/>
              <w:adjustRightInd w:val="0"/>
              <w:spacing w:line="360" w:lineRule="auto"/>
              <w:jc w:val="both"/>
              <w:rPr>
                <w:rFonts w:ascii="Arial" w:hAnsi="Arial" w:cs="Arial"/>
                <w:b/>
                <w:color w:val="000000"/>
              </w:rPr>
            </w:pPr>
            <w:r w:rsidRPr="00FD1025">
              <w:rPr>
                <w:rFonts w:ascii="Arial" w:hAnsi="Arial" w:cs="Arial"/>
                <w:b/>
                <w:bCs/>
                <w:sz w:val="24"/>
                <w:szCs w:val="24"/>
              </w:rPr>
              <w:t>SINDICATOS</w:t>
            </w:r>
          </w:p>
        </w:tc>
        <w:tc>
          <w:tcPr>
            <w:tcW w:w="2936" w:type="dxa"/>
          </w:tcPr>
          <w:p w14:paraId="7EF74FBC" w14:textId="77777777" w:rsidR="001B6ED4" w:rsidRDefault="001B6ED4" w:rsidP="001B6ED4">
            <w:pPr>
              <w:autoSpaceDE w:val="0"/>
              <w:autoSpaceDN w:val="0"/>
              <w:adjustRightInd w:val="0"/>
              <w:spacing w:line="360" w:lineRule="auto"/>
              <w:jc w:val="both"/>
              <w:rPr>
                <w:rFonts w:ascii="Arial" w:hAnsi="Arial" w:cs="Arial"/>
                <w:b/>
                <w:color w:val="000000"/>
              </w:rPr>
            </w:pPr>
          </w:p>
        </w:tc>
      </w:tr>
      <w:tr w:rsidR="001B6ED4" w14:paraId="572FC775" w14:textId="77777777" w:rsidTr="00CD4263">
        <w:tc>
          <w:tcPr>
            <w:tcW w:w="1413" w:type="dxa"/>
          </w:tcPr>
          <w:p w14:paraId="4C454170" w14:textId="1D7A55F3" w:rsidR="001B6ED4" w:rsidRDefault="001B6ED4" w:rsidP="001B6ED4">
            <w:pPr>
              <w:autoSpaceDE w:val="0"/>
              <w:autoSpaceDN w:val="0"/>
              <w:adjustRightInd w:val="0"/>
              <w:spacing w:line="360" w:lineRule="auto"/>
              <w:jc w:val="both"/>
              <w:rPr>
                <w:rFonts w:ascii="Arial" w:hAnsi="Arial" w:cs="Arial"/>
                <w:b/>
                <w:color w:val="000000"/>
              </w:rPr>
            </w:pPr>
            <w:proofErr w:type="spellStart"/>
            <w:r w:rsidRPr="00FD1025">
              <w:rPr>
                <w:rFonts w:ascii="Arial" w:hAnsi="Arial" w:cs="Arial"/>
                <w:b/>
                <w:bCs/>
                <w:sz w:val="24"/>
                <w:szCs w:val="24"/>
              </w:rPr>
              <w:t>3S</w:t>
            </w:r>
            <w:proofErr w:type="spellEnd"/>
          </w:p>
        </w:tc>
        <w:tc>
          <w:tcPr>
            <w:tcW w:w="8647" w:type="dxa"/>
          </w:tcPr>
          <w:p w14:paraId="17EC32CB" w14:textId="6A4A08EE" w:rsidR="001B6ED4" w:rsidRDefault="001B6ED4" w:rsidP="001B6ED4">
            <w:pPr>
              <w:autoSpaceDE w:val="0"/>
              <w:autoSpaceDN w:val="0"/>
              <w:adjustRightInd w:val="0"/>
              <w:spacing w:line="360" w:lineRule="auto"/>
              <w:jc w:val="both"/>
              <w:rPr>
                <w:rFonts w:ascii="Arial" w:hAnsi="Arial" w:cs="Arial"/>
                <w:b/>
                <w:color w:val="000000"/>
              </w:rPr>
            </w:pPr>
            <w:r w:rsidRPr="00FD1025">
              <w:rPr>
                <w:rFonts w:ascii="Arial" w:hAnsi="Arial" w:cs="Arial"/>
                <w:b/>
                <w:bCs/>
                <w:sz w:val="24"/>
                <w:szCs w:val="24"/>
              </w:rPr>
              <w:t>PRESIDENCIA</w:t>
            </w:r>
          </w:p>
        </w:tc>
        <w:tc>
          <w:tcPr>
            <w:tcW w:w="2936" w:type="dxa"/>
          </w:tcPr>
          <w:p w14:paraId="5B6545B3" w14:textId="77777777" w:rsidR="001B6ED4" w:rsidRDefault="001B6ED4" w:rsidP="001B6ED4">
            <w:pPr>
              <w:autoSpaceDE w:val="0"/>
              <w:autoSpaceDN w:val="0"/>
              <w:adjustRightInd w:val="0"/>
              <w:spacing w:line="360" w:lineRule="auto"/>
              <w:jc w:val="both"/>
              <w:rPr>
                <w:rFonts w:ascii="Arial" w:hAnsi="Arial" w:cs="Arial"/>
                <w:b/>
                <w:color w:val="000000"/>
              </w:rPr>
            </w:pPr>
          </w:p>
        </w:tc>
      </w:tr>
      <w:tr w:rsidR="001B6ED4" w14:paraId="4EDE522C" w14:textId="77777777" w:rsidTr="00CD4263">
        <w:tc>
          <w:tcPr>
            <w:tcW w:w="1413" w:type="dxa"/>
          </w:tcPr>
          <w:p w14:paraId="5F03AEC4" w14:textId="79400246" w:rsidR="001B6ED4" w:rsidRDefault="001B6ED4" w:rsidP="001B6ED4">
            <w:pPr>
              <w:autoSpaceDE w:val="0"/>
              <w:autoSpaceDN w:val="0"/>
              <w:adjustRightInd w:val="0"/>
              <w:spacing w:line="360" w:lineRule="auto"/>
              <w:jc w:val="center"/>
              <w:rPr>
                <w:rFonts w:ascii="Arial" w:hAnsi="Arial" w:cs="Arial"/>
                <w:b/>
                <w:color w:val="000000"/>
              </w:rPr>
            </w:pPr>
            <w:proofErr w:type="spellStart"/>
            <w:r w:rsidRPr="00FD1025">
              <w:rPr>
                <w:rFonts w:ascii="Arial" w:hAnsi="Arial" w:cs="Arial"/>
                <w:b/>
                <w:bCs/>
                <w:sz w:val="24"/>
                <w:szCs w:val="24"/>
              </w:rPr>
              <w:t>1S</w:t>
            </w:r>
            <w:proofErr w:type="spellEnd"/>
          </w:p>
        </w:tc>
        <w:tc>
          <w:tcPr>
            <w:tcW w:w="8647" w:type="dxa"/>
          </w:tcPr>
          <w:p w14:paraId="2B54782F" w14:textId="35457225" w:rsidR="001B6ED4" w:rsidRDefault="001B6ED4" w:rsidP="001B6ED4">
            <w:pPr>
              <w:autoSpaceDE w:val="0"/>
              <w:autoSpaceDN w:val="0"/>
              <w:adjustRightInd w:val="0"/>
              <w:spacing w:line="360" w:lineRule="auto"/>
              <w:jc w:val="center"/>
              <w:rPr>
                <w:rFonts w:ascii="Arial" w:hAnsi="Arial" w:cs="Arial"/>
                <w:b/>
                <w:color w:val="000000"/>
              </w:rPr>
            </w:pPr>
            <w:r w:rsidRPr="00FD1025">
              <w:rPr>
                <w:rFonts w:ascii="Arial" w:hAnsi="Arial" w:cs="Arial"/>
                <w:b/>
                <w:bCs/>
                <w:sz w:val="24"/>
                <w:szCs w:val="24"/>
              </w:rPr>
              <w:t>IMPARTICIÓN DE JUSTICIA LABORAL</w:t>
            </w:r>
          </w:p>
        </w:tc>
        <w:tc>
          <w:tcPr>
            <w:tcW w:w="2936" w:type="dxa"/>
          </w:tcPr>
          <w:p w14:paraId="62937AE3" w14:textId="77777777" w:rsidR="001B6ED4" w:rsidRDefault="001B6ED4" w:rsidP="001B6ED4">
            <w:pPr>
              <w:autoSpaceDE w:val="0"/>
              <w:autoSpaceDN w:val="0"/>
              <w:adjustRightInd w:val="0"/>
              <w:spacing w:line="360" w:lineRule="auto"/>
              <w:jc w:val="both"/>
              <w:rPr>
                <w:rFonts w:ascii="Arial" w:hAnsi="Arial" w:cs="Arial"/>
                <w:b/>
                <w:color w:val="000000"/>
              </w:rPr>
            </w:pPr>
          </w:p>
        </w:tc>
      </w:tr>
      <w:tr w:rsidR="001B6ED4" w14:paraId="1DE5632A" w14:textId="77777777" w:rsidTr="00CD4263">
        <w:tc>
          <w:tcPr>
            <w:tcW w:w="1413" w:type="dxa"/>
          </w:tcPr>
          <w:p w14:paraId="4203378D" w14:textId="77777777" w:rsidR="001B6ED4" w:rsidRDefault="001B6ED4" w:rsidP="001B6ED4">
            <w:pPr>
              <w:autoSpaceDE w:val="0"/>
              <w:autoSpaceDN w:val="0"/>
              <w:adjustRightInd w:val="0"/>
              <w:spacing w:line="360" w:lineRule="auto"/>
              <w:jc w:val="both"/>
              <w:rPr>
                <w:rFonts w:ascii="Arial" w:hAnsi="Arial" w:cs="Arial"/>
                <w:b/>
                <w:color w:val="000000"/>
              </w:rPr>
            </w:pPr>
          </w:p>
        </w:tc>
        <w:tc>
          <w:tcPr>
            <w:tcW w:w="8647" w:type="dxa"/>
          </w:tcPr>
          <w:p w14:paraId="107706B3" w14:textId="4438CD8F" w:rsidR="001B6ED4" w:rsidRDefault="001B6ED4" w:rsidP="001B6ED4">
            <w:pPr>
              <w:autoSpaceDE w:val="0"/>
              <w:autoSpaceDN w:val="0"/>
              <w:adjustRightInd w:val="0"/>
              <w:spacing w:line="360" w:lineRule="auto"/>
              <w:jc w:val="center"/>
              <w:rPr>
                <w:rFonts w:ascii="Arial" w:hAnsi="Arial" w:cs="Arial"/>
                <w:b/>
                <w:color w:val="000000"/>
              </w:rPr>
            </w:pPr>
            <w:r w:rsidRPr="00FD1025">
              <w:rPr>
                <w:rFonts w:ascii="Arial" w:hAnsi="Arial" w:cs="Arial"/>
                <w:b/>
                <w:bCs/>
                <w:sz w:val="24"/>
                <w:szCs w:val="24"/>
              </w:rPr>
              <w:t>SERIES</w:t>
            </w:r>
          </w:p>
        </w:tc>
        <w:tc>
          <w:tcPr>
            <w:tcW w:w="2936" w:type="dxa"/>
          </w:tcPr>
          <w:p w14:paraId="4148B8C6" w14:textId="77777777" w:rsidR="001B6ED4" w:rsidRDefault="001B6ED4" w:rsidP="001B6ED4">
            <w:pPr>
              <w:autoSpaceDE w:val="0"/>
              <w:autoSpaceDN w:val="0"/>
              <w:adjustRightInd w:val="0"/>
              <w:spacing w:line="360" w:lineRule="auto"/>
              <w:jc w:val="both"/>
              <w:rPr>
                <w:rFonts w:ascii="Arial" w:hAnsi="Arial" w:cs="Arial"/>
                <w:b/>
                <w:color w:val="000000"/>
              </w:rPr>
            </w:pPr>
          </w:p>
        </w:tc>
      </w:tr>
      <w:tr w:rsidR="001B6ED4" w14:paraId="41ACB219" w14:textId="77777777" w:rsidTr="00CD4263">
        <w:tc>
          <w:tcPr>
            <w:tcW w:w="1413" w:type="dxa"/>
          </w:tcPr>
          <w:p w14:paraId="041A16EE" w14:textId="27A41DB5" w:rsidR="001B6ED4" w:rsidRDefault="001B6ED4" w:rsidP="001B6ED4">
            <w:pPr>
              <w:autoSpaceDE w:val="0"/>
              <w:autoSpaceDN w:val="0"/>
              <w:adjustRightInd w:val="0"/>
              <w:spacing w:line="360" w:lineRule="auto"/>
              <w:jc w:val="both"/>
              <w:rPr>
                <w:rFonts w:ascii="Arial" w:hAnsi="Arial" w:cs="Arial"/>
                <w:b/>
                <w:color w:val="000000"/>
              </w:rPr>
            </w:pPr>
            <w:proofErr w:type="spellStart"/>
            <w:r w:rsidRPr="00FD1025">
              <w:rPr>
                <w:rFonts w:ascii="Arial" w:hAnsi="Arial" w:cs="Arial"/>
                <w:b/>
                <w:bCs/>
                <w:sz w:val="24"/>
                <w:szCs w:val="24"/>
              </w:rPr>
              <w:t>1S.1</w:t>
            </w:r>
            <w:proofErr w:type="spellEnd"/>
          </w:p>
        </w:tc>
        <w:tc>
          <w:tcPr>
            <w:tcW w:w="8647" w:type="dxa"/>
          </w:tcPr>
          <w:p w14:paraId="77EE65AD" w14:textId="5232B1CD" w:rsidR="001B6ED4" w:rsidRDefault="001B6ED4" w:rsidP="001B6ED4">
            <w:pPr>
              <w:autoSpaceDE w:val="0"/>
              <w:autoSpaceDN w:val="0"/>
              <w:adjustRightInd w:val="0"/>
              <w:spacing w:line="360" w:lineRule="auto"/>
              <w:jc w:val="both"/>
              <w:rPr>
                <w:rFonts w:ascii="Arial" w:hAnsi="Arial" w:cs="Arial"/>
                <w:b/>
                <w:color w:val="000000"/>
              </w:rPr>
            </w:pPr>
            <w:r w:rsidRPr="00FD1025">
              <w:rPr>
                <w:rFonts w:ascii="Arial" w:hAnsi="Arial" w:cs="Arial"/>
                <w:b/>
                <w:bCs/>
                <w:sz w:val="24"/>
                <w:szCs w:val="24"/>
              </w:rPr>
              <w:t>JUICIOS LABORALES</w:t>
            </w:r>
          </w:p>
        </w:tc>
        <w:tc>
          <w:tcPr>
            <w:tcW w:w="2936" w:type="dxa"/>
          </w:tcPr>
          <w:p w14:paraId="0FBF870D" w14:textId="47EA3758" w:rsidR="001B6ED4" w:rsidRDefault="009A69D1" w:rsidP="001B6ED4">
            <w:pPr>
              <w:autoSpaceDE w:val="0"/>
              <w:autoSpaceDN w:val="0"/>
              <w:adjustRightInd w:val="0"/>
              <w:spacing w:line="360" w:lineRule="auto"/>
              <w:jc w:val="both"/>
              <w:rPr>
                <w:rFonts w:ascii="Arial" w:hAnsi="Arial" w:cs="Arial"/>
                <w:b/>
                <w:color w:val="000000"/>
              </w:rPr>
            </w:pPr>
            <w:r>
              <w:rPr>
                <w:rFonts w:ascii="Arial" w:hAnsi="Arial" w:cs="Arial"/>
                <w:b/>
                <w:color w:val="000000"/>
              </w:rPr>
              <w:t>OFICIALÍA DE PARTES</w:t>
            </w:r>
          </w:p>
        </w:tc>
      </w:tr>
      <w:tr w:rsidR="009A69D1" w14:paraId="110696C4" w14:textId="77777777" w:rsidTr="00CD4263">
        <w:tc>
          <w:tcPr>
            <w:tcW w:w="1413" w:type="dxa"/>
          </w:tcPr>
          <w:p w14:paraId="193941A6" w14:textId="5E148058" w:rsidR="009A69D1" w:rsidRDefault="009A69D1" w:rsidP="009A69D1">
            <w:pPr>
              <w:autoSpaceDE w:val="0"/>
              <w:autoSpaceDN w:val="0"/>
              <w:adjustRightInd w:val="0"/>
              <w:spacing w:line="360" w:lineRule="auto"/>
              <w:jc w:val="both"/>
              <w:rPr>
                <w:rFonts w:ascii="Arial" w:hAnsi="Arial" w:cs="Arial"/>
                <w:b/>
                <w:color w:val="000000"/>
              </w:rPr>
            </w:pPr>
            <w:proofErr w:type="spellStart"/>
            <w:r w:rsidRPr="00FD1025">
              <w:rPr>
                <w:rFonts w:ascii="Arial" w:hAnsi="Arial" w:cs="Arial"/>
                <w:b/>
                <w:bCs/>
                <w:sz w:val="24"/>
                <w:szCs w:val="24"/>
              </w:rPr>
              <w:t>1S.2</w:t>
            </w:r>
            <w:proofErr w:type="spellEnd"/>
          </w:p>
        </w:tc>
        <w:tc>
          <w:tcPr>
            <w:tcW w:w="8647" w:type="dxa"/>
          </w:tcPr>
          <w:p w14:paraId="44984B9B" w14:textId="7DDBF0EB" w:rsidR="009A69D1" w:rsidRDefault="009A69D1" w:rsidP="009A69D1">
            <w:pPr>
              <w:autoSpaceDE w:val="0"/>
              <w:autoSpaceDN w:val="0"/>
              <w:adjustRightInd w:val="0"/>
              <w:spacing w:line="360" w:lineRule="auto"/>
              <w:jc w:val="both"/>
              <w:rPr>
                <w:rFonts w:ascii="Arial" w:hAnsi="Arial" w:cs="Arial"/>
                <w:b/>
                <w:color w:val="000000"/>
              </w:rPr>
            </w:pPr>
            <w:r w:rsidRPr="00FD1025">
              <w:rPr>
                <w:rFonts w:ascii="Arial" w:hAnsi="Arial" w:cs="Arial"/>
                <w:b/>
                <w:bCs/>
                <w:sz w:val="24"/>
                <w:szCs w:val="24"/>
              </w:rPr>
              <w:t>DECLARACIÓN DE BENEFICIARIOS</w:t>
            </w:r>
          </w:p>
        </w:tc>
        <w:tc>
          <w:tcPr>
            <w:tcW w:w="2936" w:type="dxa"/>
          </w:tcPr>
          <w:p w14:paraId="21994C08" w14:textId="328C177D" w:rsidR="009A69D1" w:rsidRDefault="009A69D1" w:rsidP="009A69D1">
            <w:pPr>
              <w:autoSpaceDE w:val="0"/>
              <w:autoSpaceDN w:val="0"/>
              <w:adjustRightInd w:val="0"/>
              <w:spacing w:line="360" w:lineRule="auto"/>
              <w:jc w:val="both"/>
              <w:rPr>
                <w:rFonts w:ascii="Arial" w:hAnsi="Arial" w:cs="Arial"/>
                <w:b/>
                <w:color w:val="000000"/>
              </w:rPr>
            </w:pPr>
            <w:r w:rsidRPr="00C332BD">
              <w:rPr>
                <w:rFonts w:ascii="Arial" w:hAnsi="Arial" w:cs="Arial"/>
                <w:b/>
                <w:color w:val="000000"/>
              </w:rPr>
              <w:t>OFICIALÍA DE PARTES</w:t>
            </w:r>
          </w:p>
        </w:tc>
      </w:tr>
      <w:tr w:rsidR="009A69D1" w14:paraId="5D3F0312" w14:textId="77777777" w:rsidTr="00CD4263">
        <w:tc>
          <w:tcPr>
            <w:tcW w:w="1413" w:type="dxa"/>
          </w:tcPr>
          <w:p w14:paraId="44D29819" w14:textId="538C96C5" w:rsidR="009A69D1" w:rsidRDefault="009A69D1" w:rsidP="009A69D1">
            <w:pPr>
              <w:autoSpaceDE w:val="0"/>
              <w:autoSpaceDN w:val="0"/>
              <w:adjustRightInd w:val="0"/>
              <w:spacing w:line="360" w:lineRule="auto"/>
              <w:jc w:val="both"/>
              <w:rPr>
                <w:rFonts w:ascii="Arial" w:hAnsi="Arial" w:cs="Arial"/>
                <w:b/>
                <w:color w:val="000000"/>
              </w:rPr>
            </w:pPr>
            <w:proofErr w:type="spellStart"/>
            <w:r w:rsidRPr="00FD1025">
              <w:rPr>
                <w:rFonts w:ascii="Arial" w:hAnsi="Arial" w:cs="Arial"/>
                <w:b/>
                <w:bCs/>
                <w:sz w:val="24"/>
                <w:szCs w:val="24"/>
              </w:rPr>
              <w:t>1S.3</w:t>
            </w:r>
            <w:proofErr w:type="spellEnd"/>
          </w:p>
        </w:tc>
        <w:tc>
          <w:tcPr>
            <w:tcW w:w="8647" w:type="dxa"/>
          </w:tcPr>
          <w:p w14:paraId="5E21C814" w14:textId="79B65357" w:rsidR="009A69D1" w:rsidRDefault="009A69D1" w:rsidP="009A69D1">
            <w:pPr>
              <w:autoSpaceDE w:val="0"/>
              <w:autoSpaceDN w:val="0"/>
              <w:adjustRightInd w:val="0"/>
              <w:spacing w:line="360" w:lineRule="auto"/>
              <w:jc w:val="both"/>
              <w:rPr>
                <w:rFonts w:ascii="Arial" w:hAnsi="Arial" w:cs="Arial"/>
                <w:b/>
                <w:color w:val="000000"/>
              </w:rPr>
            </w:pPr>
            <w:r w:rsidRPr="00FD1025">
              <w:rPr>
                <w:rFonts w:ascii="Arial" w:hAnsi="Arial" w:cs="Arial"/>
                <w:b/>
                <w:bCs/>
                <w:sz w:val="24"/>
                <w:szCs w:val="24"/>
              </w:rPr>
              <w:t>RESCISIONES LABORALES</w:t>
            </w:r>
          </w:p>
        </w:tc>
        <w:tc>
          <w:tcPr>
            <w:tcW w:w="2936" w:type="dxa"/>
          </w:tcPr>
          <w:p w14:paraId="51058EAA" w14:textId="436DD7F9" w:rsidR="009A69D1" w:rsidRDefault="009A69D1" w:rsidP="009A69D1">
            <w:pPr>
              <w:autoSpaceDE w:val="0"/>
              <w:autoSpaceDN w:val="0"/>
              <w:adjustRightInd w:val="0"/>
              <w:spacing w:line="360" w:lineRule="auto"/>
              <w:jc w:val="both"/>
              <w:rPr>
                <w:rFonts w:ascii="Arial" w:hAnsi="Arial" w:cs="Arial"/>
                <w:b/>
                <w:color w:val="000000"/>
              </w:rPr>
            </w:pPr>
            <w:r w:rsidRPr="00C332BD">
              <w:rPr>
                <w:rFonts w:ascii="Arial" w:hAnsi="Arial" w:cs="Arial"/>
                <w:b/>
                <w:color w:val="000000"/>
              </w:rPr>
              <w:t>OFICIALÍA DE PARTES</w:t>
            </w:r>
          </w:p>
        </w:tc>
      </w:tr>
      <w:tr w:rsidR="009A69D1" w14:paraId="35EB9D11" w14:textId="77777777" w:rsidTr="00CD4263">
        <w:tc>
          <w:tcPr>
            <w:tcW w:w="1413" w:type="dxa"/>
          </w:tcPr>
          <w:p w14:paraId="5565B848" w14:textId="5380E57F" w:rsidR="009A69D1" w:rsidRDefault="009A69D1" w:rsidP="009A69D1">
            <w:pPr>
              <w:autoSpaceDE w:val="0"/>
              <w:autoSpaceDN w:val="0"/>
              <w:adjustRightInd w:val="0"/>
              <w:spacing w:line="360" w:lineRule="auto"/>
              <w:jc w:val="both"/>
              <w:rPr>
                <w:rFonts w:ascii="Arial" w:hAnsi="Arial" w:cs="Arial"/>
                <w:b/>
                <w:color w:val="000000"/>
              </w:rPr>
            </w:pPr>
            <w:proofErr w:type="spellStart"/>
            <w:r w:rsidRPr="00FD1025">
              <w:rPr>
                <w:rFonts w:ascii="Arial" w:hAnsi="Arial" w:cs="Arial"/>
                <w:b/>
                <w:bCs/>
                <w:sz w:val="24"/>
                <w:szCs w:val="24"/>
              </w:rPr>
              <w:t>1S.4</w:t>
            </w:r>
            <w:proofErr w:type="spellEnd"/>
          </w:p>
        </w:tc>
        <w:tc>
          <w:tcPr>
            <w:tcW w:w="8647" w:type="dxa"/>
          </w:tcPr>
          <w:p w14:paraId="3A5B8DD4" w14:textId="62A82711" w:rsidR="009A69D1" w:rsidRDefault="009A69D1" w:rsidP="009A69D1">
            <w:pPr>
              <w:autoSpaceDE w:val="0"/>
              <w:autoSpaceDN w:val="0"/>
              <w:adjustRightInd w:val="0"/>
              <w:spacing w:line="360" w:lineRule="auto"/>
              <w:jc w:val="both"/>
              <w:rPr>
                <w:rFonts w:ascii="Arial" w:hAnsi="Arial" w:cs="Arial"/>
                <w:b/>
                <w:color w:val="000000"/>
              </w:rPr>
            </w:pPr>
            <w:r w:rsidRPr="00FD1025">
              <w:rPr>
                <w:rFonts w:ascii="Arial" w:hAnsi="Arial" w:cs="Arial"/>
                <w:b/>
                <w:bCs/>
                <w:sz w:val="24"/>
                <w:szCs w:val="24"/>
              </w:rPr>
              <w:t>PARAPROCESALES</w:t>
            </w:r>
          </w:p>
        </w:tc>
        <w:tc>
          <w:tcPr>
            <w:tcW w:w="2936" w:type="dxa"/>
          </w:tcPr>
          <w:p w14:paraId="655CD887" w14:textId="680342D2" w:rsidR="009A69D1" w:rsidRDefault="009A69D1" w:rsidP="009A69D1">
            <w:pPr>
              <w:autoSpaceDE w:val="0"/>
              <w:autoSpaceDN w:val="0"/>
              <w:adjustRightInd w:val="0"/>
              <w:spacing w:line="360" w:lineRule="auto"/>
              <w:jc w:val="both"/>
              <w:rPr>
                <w:rFonts w:ascii="Arial" w:hAnsi="Arial" w:cs="Arial"/>
                <w:b/>
                <w:color w:val="000000"/>
              </w:rPr>
            </w:pPr>
            <w:r w:rsidRPr="00C332BD">
              <w:rPr>
                <w:rFonts w:ascii="Arial" w:hAnsi="Arial" w:cs="Arial"/>
                <w:b/>
                <w:color w:val="000000"/>
              </w:rPr>
              <w:t>OFICIALÍA DE PARTES</w:t>
            </w:r>
          </w:p>
        </w:tc>
      </w:tr>
      <w:tr w:rsidR="009A69D1" w14:paraId="4046F8E9" w14:textId="77777777" w:rsidTr="00CD4263">
        <w:tc>
          <w:tcPr>
            <w:tcW w:w="1413" w:type="dxa"/>
          </w:tcPr>
          <w:p w14:paraId="2AF56FD7" w14:textId="12F1227D" w:rsidR="009A69D1" w:rsidRDefault="009A69D1" w:rsidP="009A69D1">
            <w:pPr>
              <w:autoSpaceDE w:val="0"/>
              <w:autoSpaceDN w:val="0"/>
              <w:adjustRightInd w:val="0"/>
              <w:spacing w:line="360" w:lineRule="auto"/>
              <w:jc w:val="both"/>
              <w:rPr>
                <w:rFonts w:ascii="Arial" w:hAnsi="Arial" w:cs="Arial"/>
                <w:b/>
                <w:color w:val="000000"/>
              </w:rPr>
            </w:pPr>
            <w:proofErr w:type="spellStart"/>
            <w:r w:rsidRPr="00FD1025">
              <w:rPr>
                <w:rFonts w:ascii="Arial" w:hAnsi="Arial" w:cs="Arial"/>
                <w:b/>
                <w:bCs/>
                <w:sz w:val="24"/>
                <w:szCs w:val="24"/>
              </w:rPr>
              <w:t>1S.5</w:t>
            </w:r>
            <w:proofErr w:type="spellEnd"/>
          </w:p>
        </w:tc>
        <w:tc>
          <w:tcPr>
            <w:tcW w:w="8647" w:type="dxa"/>
          </w:tcPr>
          <w:p w14:paraId="24D05CB4" w14:textId="67EF97C2" w:rsidR="009A69D1" w:rsidRDefault="009A69D1" w:rsidP="009A69D1">
            <w:pPr>
              <w:autoSpaceDE w:val="0"/>
              <w:autoSpaceDN w:val="0"/>
              <w:adjustRightInd w:val="0"/>
              <w:spacing w:line="360" w:lineRule="auto"/>
              <w:jc w:val="both"/>
              <w:rPr>
                <w:rFonts w:ascii="Arial" w:hAnsi="Arial" w:cs="Arial"/>
                <w:b/>
                <w:color w:val="000000"/>
              </w:rPr>
            </w:pPr>
            <w:r w:rsidRPr="00FD1025">
              <w:rPr>
                <w:rFonts w:ascii="Arial" w:hAnsi="Arial" w:cs="Arial"/>
                <w:b/>
                <w:bCs/>
                <w:sz w:val="24"/>
                <w:szCs w:val="24"/>
              </w:rPr>
              <w:t>JUICIOS ESPECIALES</w:t>
            </w:r>
          </w:p>
        </w:tc>
        <w:tc>
          <w:tcPr>
            <w:tcW w:w="2936" w:type="dxa"/>
          </w:tcPr>
          <w:p w14:paraId="688137CF" w14:textId="60276A8C" w:rsidR="009A69D1" w:rsidRDefault="009A69D1" w:rsidP="009A69D1">
            <w:pPr>
              <w:autoSpaceDE w:val="0"/>
              <w:autoSpaceDN w:val="0"/>
              <w:adjustRightInd w:val="0"/>
              <w:spacing w:line="360" w:lineRule="auto"/>
              <w:jc w:val="both"/>
              <w:rPr>
                <w:rFonts w:ascii="Arial" w:hAnsi="Arial" w:cs="Arial"/>
                <w:b/>
                <w:color w:val="000000"/>
              </w:rPr>
            </w:pPr>
            <w:r w:rsidRPr="00C332BD">
              <w:rPr>
                <w:rFonts w:ascii="Arial" w:hAnsi="Arial" w:cs="Arial"/>
                <w:b/>
                <w:color w:val="000000"/>
              </w:rPr>
              <w:t>OFICIALÍA DE PARTES</w:t>
            </w:r>
          </w:p>
        </w:tc>
      </w:tr>
      <w:tr w:rsidR="009A69D1" w14:paraId="7D03D2D5" w14:textId="77777777" w:rsidTr="00CD4263">
        <w:tc>
          <w:tcPr>
            <w:tcW w:w="1413" w:type="dxa"/>
          </w:tcPr>
          <w:p w14:paraId="7DC7CE05" w14:textId="47C4D7B9" w:rsidR="009A69D1" w:rsidRDefault="009A69D1" w:rsidP="009A69D1">
            <w:pPr>
              <w:autoSpaceDE w:val="0"/>
              <w:autoSpaceDN w:val="0"/>
              <w:adjustRightInd w:val="0"/>
              <w:spacing w:line="360" w:lineRule="auto"/>
              <w:jc w:val="both"/>
              <w:rPr>
                <w:rFonts w:ascii="Arial" w:hAnsi="Arial" w:cs="Arial"/>
                <w:b/>
                <w:color w:val="000000"/>
              </w:rPr>
            </w:pPr>
            <w:proofErr w:type="spellStart"/>
            <w:r w:rsidRPr="00FD1025">
              <w:rPr>
                <w:rFonts w:ascii="Arial" w:hAnsi="Arial" w:cs="Arial"/>
                <w:b/>
                <w:bCs/>
                <w:sz w:val="24"/>
                <w:szCs w:val="24"/>
              </w:rPr>
              <w:t>1S.6</w:t>
            </w:r>
            <w:proofErr w:type="spellEnd"/>
          </w:p>
        </w:tc>
        <w:tc>
          <w:tcPr>
            <w:tcW w:w="8647" w:type="dxa"/>
          </w:tcPr>
          <w:p w14:paraId="75378BAD" w14:textId="6D9DCC7C" w:rsidR="009A69D1" w:rsidRDefault="009A69D1" w:rsidP="009A69D1">
            <w:pPr>
              <w:autoSpaceDE w:val="0"/>
              <w:autoSpaceDN w:val="0"/>
              <w:adjustRightInd w:val="0"/>
              <w:spacing w:line="360" w:lineRule="auto"/>
              <w:jc w:val="both"/>
              <w:rPr>
                <w:rFonts w:ascii="Arial" w:hAnsi="Arial" w:cs="Arial"/>
                <w:b/>
                <w:color w:val="000000"/>
              </w:rPr>
            </w:pPr>
            <w:r w:rsidRPr="00FD1025">
              <w:rPr>
                <w:rFonts w:ascii="Arial" w:hAnsi="Arial" w:cs="Arial"/>
                <w:b/>
                <w:bCs/>
                <w:sz w:val="24"/>
                <w:szCs w:val="24"/>
              </w:rPr>
              <w:t>EXPEDIENTILLOS</w:t>
            </w:r>
          </w:p>
        </w:tc>
        <w:tc>
          <w:tcPr>
            <w:tcW w:w="2936" w:type="dxa"/>
          </w:tcPr>
          <w:p w14:paraId="6EF66168" w14:textId="632F6B27" w:rsidR="009A69D1" w:rsidRDefault="009A69D1" w:rsidP="009A69D1">
            <w:pPr>
              <w:autoSpaceDE w:val="0"/>
              <w:autoSpaceDN w:val="0"/>
              <w:adjustRightInd w:val="0"/>
              <w:spacing w:line="360" w:lineRule="auto"/>
              <w:jc w:val="both"/>
              <w:rPr>
                <w:rFonts w:ascii="Arial" w:hAnsi="Arial" w:cs="Arial"/>
                <w:b/>
                <w:color w:val="000000"/>
              </w:rPr>
            </w:pPr>
            <w:r w:rsidRPr="00C332BD">
              <w:rPr>
                <w:rFonts w:ascii="Arial" w:hAnsi="Arial" w:cs="Arial"/>
                <w:b/>
                <w:color w:val="000000"/>
              </w:rPr>
              <w:t>OFICIALÍA DE PARTES</w:t>
            </w:r>
          </w:p>
        </w:tc>
      </w:tr>
      <w:tr w:rsidR="009A69D1" w14:paraId="1C27FDCA" w14:textId="77777777" w:rsidTr="00CD4263">
        <w:tc>
          <w:tcPr>
            <w:tcW w:w="1413" w:type="dxa"/>
          </w:tcPr>
          <w:p w14:paraId="16BC1F8E" w14:textId="6594A487" w:rsidR="009A69D1" w:rsidRDefault="009A69D1" w:rsidP="009A69D1">
            <w:pPr>
              <w:autoSpaceDE w:val="0"/>
              <w:autoSpaceDN w:val="0"/>
              <w:adjustRightInd w:val="0"/>
              <w:spacing w:line="360" w:lineRule="auto"/>
              <w:jc w:val="both"/>
              <w:rPr>
                <w:rFonts w:ascii="Arial" w:hAnsi="Arial" w:cs="Arial"/>
                <w:b/>
                <w:color w:val="000000"/>
              </w:rPr>
            </w:pPr>
            <w:proofErr w:type="spellStart"/>
            <w:r w:rsidRPr="00FD1025">
              <w:rPr>
                <w:rFonts w:ascii="Arial" w:hAnsi="Arial" w:cs="Arial"/>
                <w:b/>
                <w:bCs/>
                <w:sz w:val="24"/>
                <w:szCs w:val="24"/>
              </w:rPr>
              <w:t>1S.7</w:t>
            </w:r>
            <w:proofErr w:type="spellEnd"/>
          </w:p>
        </w:tc>
        <w:tc>
          <w:tcPr>
            <w:tcW w:w="8647" w:type="dxa"/>
          </w:tcPr>
          <w:p w14:paraId="4A134CE6" w14:textId="59BA972C" w:rsidR="009A69D1" w:rsidRDefault="009A69D1" w:rsidP="009A69D1">
            <w:pPr>
              <w:autoSpaceDE w:val="0"/>
              <w:autoSpaceDN w:val="0"/>
              <w:adjustRightInd w:val="0"/>
              <w:spacing w:line="360" w:lineRule="auto"/>
              <w:jc w:val="both"/>
              <w:rPr>
                <w:rFonts w:ascii="Arial" w:hAnsi="Arial" w:cs="Arial"/>
                <w:b/>
                <w:color w:val="000000"/>
              </w:rPr>
            </w:pPr>
            <w:r w:rsidRPr="00FD1025">
              <w:rPr>
                <w:rFonts w:ascii="Arial" w:hAnsi="Arial" w:cs="Arial"/>
                <w:b/>
                <w:bCs/>
                <w:sz w:val="24"/>
                <w:szCs w:val="24"/>
              </w:rPr>
              <w:t>CONVENIOS FUERA DE JUICIO</w:t>
            </w:r>
          </w:p>
        </w:tc>
        <w:tc>
          <w:tcPr>
            <w:tcW w:w="2936" w:type="dxa"/>
          </w:tcPr>
          <w:p w14:paraId="6179E3E0" w14:textId="2D2E9F65" w:rsidR="009A69D1" w:rsidRDefault="009A69D1" w:rsidP="009A69D1">
            <w:pPr>
              <w:autoSpaceDE w:val="0"/>
              <w:autoSpaceDN w:val="0"/>
              <w:adjustRightInd w:val="0"/>
              <w:spacing w:line="360" w:lineRule="auto"/>
              <w:jc w:val="both"/>
              <w:rPr>
                <w:rFonts w:ascii="Arial" w:hAnsi="Arial" w:cs="Arial"/>
                <w:b/>
                <w:color w:val="000000"/>
              </w:rPr>
            </w:pPr>
            <w:r w:rsidRPr="00C332BD">
              <w:rPr>
                <w:rFonts w:ascii="Arial" w:hAnsi="Arial" w:cs="Arial"/>
                <w:b/>
                <w:color w:val="000000"/>
              </w:rPr>
              <w:t>OFICIALÍA DE PARTES</w:t>
            </w:r>
          </w:p>
        </w:tc>
      </w:tr>
      <w:tr w:rsidR="009A69D1" w14:paraId="3A7DB664" w14:textId="77777777" w:rsidTr="00CD4263">
        <w:tc>
          <w:tcPr>
            <w:tcW w:w="1413" w:type="dxa"/>
          </w:tcPr>
          <w:p w14:paraId="453FFA0F" w14:textId="1278C475" w:rsidR="009A69D1" w:rsidRDefault="009A69D1" w:rsidP="009A69D1">
            <w:pPr>
              <w:autoSpaceDE w:val="0"/>
              <w:autoSpaceDN w:val="0"/>
              <w:adjustRightInd w:val="0"/>
              <w:spacing w:line="360" w:lineRule="auto"/>
              <w:jc w:val="both"/>
              <w:rPr>
                <w:rFonts w:ascii="Arial" w:hAnsi="Arial" w:cs="Arial"/>
                <w:b/>
                <w:color w:val="000000"/>
              </w:rPr>
            </w:pPr>
            <w:proofErr w:type="spellStart"/>
            <w:r w:rsidRPr="00FD1025">
              <w:rPr>
                <w:rFonts w:ascii="Arial" w:hAnsi="Arial" w:cs="Arial"/>
                <w:b/>
                <w:bCs/>
                <w:sz w:val="24"/>
                <w:szCs w:val="24"/>
              </w:rPr>
              <w:t>1S.8</w:t>
            </w:r>
            <w:proofErr w:type="spellEnd"/>
          </w:p>
        </w:tc>
        <w:tc>
          <w:tcPr>
            <w:tcW w:w="8647" w:type="dxa"/>
          </w:tcPr>
          <w:p w14:paraId="4268FCD2" w14:textId="66466300" w:rsidR="009A69D1" w:rsidRDefault="009A69D1" w:rsidP="009A69D1">
            <w:pPr>
              <w:autoSpaceDE w:val="0"/>
              <w:autoSpaceDN w:val="0"/>
              <w:adjustRightInd w:val="0"/>
              <w:spacing w:line="360" w:lineRule="auto"/>
              <w:jc w:val="both"/>
              <w:rPr>
                <w:rFonts w:ascii="Arial" w:hAnsi="Arial" w:cs="Arial"/>
                <w:b/>
                <w:color w:val="000000"/>
              </w:rPr>
            </w:pPr>
            <w:r w:rsidRPr="00FD1025">
              <w:rPr>
                <w:rFonts w:ascii="Arial" w:hAnsi="Arial" w:cs="Arial"/>
                <w:b/>
                <w:bCs/>
                <w:sz w:val="24"/>
                <w:szCs w:val="24"/>
              </w:rPr>
              <w:t>EXHORTOS</w:t>
            </w:r>
          </w:p>
        </w:tc>
        <w:tc>
          <w:tcPr>
            <w:tcW w:w="2936" w:type="dxa"/>
          </w:tcPr>
          <w:p w14:paraId="50B7E94B" w14:textId="70A5B291" w:rsidR="009A69D1" w:rsidRDefault="009A69D1" w:rsidP="009A69D1">
            <w:pPr>
              <w:autoSpaceDE w:val="0"/>
              <w:autoSpaceDN w:val="0"/>
              <w:adjustRightInd w:val="0"/>
              <w:spacing w:line="360" w:lineRule="auto"/>
              <w:jc w:val="both"/>
              <w:rPr>
                <w:rFonts w:ascii="Arial" w:hAnsi="Arial" w:cs="Arial"/>
                <w:b/>
                <w:color w:val="000000"/>
              </w:rPr>
            </w:pPr>
            <w:r w:rsidRPr="00C332BD">
              <w:rPr>
                <w:rFonts w:ascii="Arial" w:hAnsi="Arial" w:cs="Arial"/>
                <w:b/>
                <w:color w:val="000000"/>
              </w:rPr>
              <w:t>OFICIALÍA DE PARTES</w:t>
            </w:r>
          </w:p>
        </w:tc>
      </w:tr>
      <w:tr w:rsidR="001B6ED4" w14:paraId="1DA7C69E" w14:textId="77777777" w:rsidTr="00CD4263">
        <w:tc>
          <w:tcPr>
            <w:tcW w:w="1413" w:type="dxa"/>
          </w:tcPr>
          <w:p w14:paraId="03CAF37F" w14:textId="3E15882F" w:rsidR="001B6ED4" w:rsidRDefault="001B6ED4" w:rsidP="001B6ED4">
            <w:pPr>
              <w:autoSpaceDE w:val="0"/>
              <w:autoSpaceDN w:val="0"/>
              <w:adjustRightInd w:val="0"/>
              <w:spacing w:line="360" w:lineRule="auto"/>
              <w:jc w:val="both"/>
              <w:rPr>
                <w:rFonts w:ascii="Arial" w:hAnsi="Arial" w:cs="Arial"/>
                <w:b/>
                <w:color w:val="000000"/>
              </w:rPr>
            </w:pPr>
            <w:proofErr w:type="spellStart"/>
            <w:r w:rsidRPr="00FD1025">
              <w:rPr>
                <w:rFonts w:ascii="Arial" w:hAnsi="Arial" w:cs="Arial"/>
                <w:b/>
                <w:bCs/>
                <w:sz w:val="24"/>
                <w:szCs w:val="24"/>
              </w:rPr>
              <w:t>1S.9</w:t>
            </w:r>
            <w:proofErr w:type="spellEnd"/>
          </w:p>
        </w:tc>
        <w:tc>
          <w:tcPr>
            <w:tcW w:w="8647" w:type="dxa"/>
          </w:tcPr>
          <w:p w14:paraId="1BEC0876" w14:textId="3550E60B" w:rsidR="001B6ED4" w:rsidRDefault="001B6ED4" w:rsidP="001B6ED4">
            <w:pPr>
              <w:autoSpaceDE w:val="0"/>
              <w:autoSpaceDN w:val="0"/>
              <w:adjustRightInd w:val="0"/>
              <w:spacing w:line="360" w:lineRule="auto"/>
              <w:jc w:val="both"/>
              <w:rPr>
                <w:rFonts w:ascii="Arial" w:hAnsi="Arial" w:cs="Arial"/>
                <w:b/>
                <w:color w:val="000000"/>
              </w:rPr>
            </w:pPr>
            <w:r w:rsidRPr="00FD1025">
              <w:rPr>
                <w:rFonts w:ascii="Arial" w:hAnsi="Arial" w:cs="Arial"/>
                <w:b/>
                <w:bCs/>
                <w:sz w:val="24"/>
                <w:szCs w:val="24"/>
              </w:rPr>
              <w:t>TERCERÍAS</w:t>
            </w:r>
          </w:p>
        </w:tc>
        <w:tc>
          <w:tcPr>
            <w:tcW w:w="2936" w:type="dxa"/>
          </w:tcPr>
          <w:p w14:paraId="490D489F" w14:textId="0BE19E63" w:rsidR="001B6ED4" w:rsidRDefault="00E34BB8" w:rsidP="001B6ED4">
            <w:pPr>
              <w:autoSpaceDE w:val="0"/>
              <w:autoSpaceDN w:val="0"/>
              <w:adjustRightInd w:val="0"/>
              <w:spacing w:line="360" w:lineRule="auto"/>
              <w:jc w:val="both"/>
              <w:rPr>
                <w:rFonts w:ascii="Arial" w:hAnsi="Arial" w:cs="Arial"/>
                <w:b/>
                <w:color w:val="000000"/>
              </w:rPr>
            </w:pPr>
            <w:r w:rsidRPr="00C332BD">
              <w:rPr>
                <w:rFonts w:ascii="Arial" w:hAnsi="Arial" w:cs="Arial"/>
                <w:b/>
                <w:color w:val="000000"/>
              </w:rPr>
              <w:t>OFICIALÍA DE PARTES</w:t>
            </w:r>
          </w:p>
        </w:tc>
      </w:tr>
      <w:tr w:rsidR="001B6ED4" w14:paraId="1FE265A1" w14:textId="77777777" w:rsidTr="00CD4263">
        <w:tc>
          <w:tcPr>
            <w:tcW w:w="1413" w:type="dxa"/>
          </w:tcPr>
          <w:p w14:paraId="487B607B" w14:textId="5B163815" w:rsidR="001B6ED4" w:rsidRDefault="001B6ED4" w:rsidP="001B6ED4">
            <w:pPr>
              <w:autoSpaceDE w:val="0"/>
              <w:autoSpaceDN w:val="0"/>
              <w:adjustRightInd w:val="0"/>
              <w:spacing w:line="360" w:lineRule="auto"/>
              <w:jc w:val="center"/>
              <w:rPr>
                <w:rFonts w:ascii="Arial" w:hAnsi="Arial" w:cs="Arial"/>
                <w:b/>
                <w:color w:val="000000"/>
              </w:rPr>
            </w:pPr>
            <w:proofErr w:type="spellStart"/>
            <w:r w:rsidRPr="00FD1025">
              <w:rPr>
                <w:rFonts w:ascii="Arial" w:hAnsi="Arial" w:cs="Arial"/>
                <w:b/>
                <w:bCs/>
                <w:sz w:val="24"/>
                <w:szCs w:val="24"/>
              </w:rPr>
              <w:t>2S</w:t>
            </w:r>
            <w:proofErr w:type="spellEnd"/>
          </w:p>
        </w:tc>
        <w:tc>
          <w:tcPr>
            <w:tcW w:w="8647" w:type="dxa"/>
          </w:tcPr>
          <w:p w14:paraId="40313AA8" w14:textId="7B96152D" w:rsidR="001B6ED4" w:rsidRDefault="001B6ED4" w:rsidP="001B6ED4">
            <w:pPr>
              <w:autoSpaceDE w:val="0"/>
              <w:autoSpaceDN w:val="0"/>
              <w:adjustRightInd w:val="0"/>
              <w:spacing w:line="360" w:lineRule="auto"/>
              <w:jc w:val="center"/>
              <w:rPr>
                <w:rFonts w:ascii="Arial" w:hAnsi="Arial" w:cs="Arial"/>
                <w:b/>
                <w:color w:val="000000"/>
              </w:rPr>
            </w:pPr>
            <w:r w:rsidRPr="00FD1025">
              <w:rPr>
                <w:rFonts w:ascii="Arial" w:hAnsi="Arial" w:cs="Arial"/>
                <w:b/>
                <w:bCs/>
                <w:sz w:val="24"/>
                <w:szCs w:val="24"/>
              </w:rPr>
              <w:t>SINDICATOS</w:t>
            </w:r>
          </w:p>
        </w:tc>
        <w:tc>
          <w:tcPr>
            <w:tcW w:w="2936" w:type="dxa"/>
          </w:tcPr>
          <w:p w14:paraId="3BA40F0E" w14:textId="77777777" w:rsidR="001B6ED4" w:rsidRDefault="001B6ED4" w:rsidP="001B6ED4">
            <w:pPr>
              <w:autoSpaceDE w:val="0"/>
              <w:autoSpaceDN w:val="0"/>
              <w:adjustRightInd w:val="0"/>
              <w:spacing w:line="360" w:lineRule="auto"/>
              <w:jc w:val="both"/>
              <w:rPr>
                <w:rFonts w:ascii="Arial" w:hAnsi="Arial" w:cs="Arial"/>
                <w:b/>
                <w:color w:val="000000"/>
              </w:rPr>
            </w:pPr>
          </w:p>
        </w:tc>
      </w:tr>
      <w:tr w:rsidR="001B6ED4" w14:paraId="10C882B7" w14:textId="77777777" w:rsidTr="00CD4263">
        <w:tc>
          <w:tcPr>
            <w:tcW w:w="1413" w:type="dxa"/>
          </w:tcPr>
          <w:p w14:paraId="4B618749" w14:textId="77777777" w:rsidR="001B6ED4" w:rsidRDefault="001B6ED4" w:rsidP="001B6ED4">
            <w:pPr>
              <w:autoSpaceDE w:val="0"/>
              <w:autoSpaceDN w:val="0"/>
              <w:adjustRightInd w:val="0"/>
              <w:spacing w:line="360" w:lineRule="auto"/>
              <w:jc w:val="both"/>
              <w:rPr>
                <w:rFonts w:ascii="Arial" w:hAnsi="Arial" w:cs="Arial"/>
                <w:b/>
                <w:color w:val="000000"/>
              </w:rPr>
            </w:pPr>
          </w:p>
        </w:tc>
        <w:tc>
          <w:tcPr>
            <w:tcW w:w="8647" w:type="dxa"/>
          </w:tcPr>
          <w:p w14:paraId="778FE564" w14:textId="47B74FBD" w:rsidR="001B6ED4" w:rsidRDefault="001B6ED4" w:rsidP="001B6ED4">
            <w:pPr>
              <w:autoSpaceDE w:val="0"/>
              <w:autoSpaceDN w:val="0"/>
              <w:adjustRightInd w:val="0"/>
              <w:spacing w:line="360" w:lineRule="auto"/>
              <w:jc w:val="center"/>
              <w:rPr>
                <w:rFonts w:ascii="Arial" w:hAnsi="Arial" w:cs="Arial"/>
                <w:b/>
                <w:color w:val="000000"/>
              </w:rPr>
            </w:pPr>
            <w:r w:rsidRPr="00FD1025">
              <w:rPr>
                <w:rFonts w:ascii="Arial" w:hAnsi="Arial" w:cs="Arial"/>
                <w:b/>
                <w:bCs/>
                <w:sz w:val="24"/>
                <w:szCs w:val="24"/>
              </w:rPr>
              <w:t>SERIES</w:t>
            </w:r>
          </w:p>
        </w:tc>
        <w:tc>
          <w:tcPr>
            <w:tcW w:w="2936" w:type="dxa"/>
          </w:tcPr>
          <w:p w14:paraId="6660206A" w14:textId="77777777" w:rsidR="001B6ED4" w:rsidRDefault="001B6ED4" w:rsidP="001B6ED4">
            <w:pPr>
              <w:autoSpaceDE w:val="0"/>
              <w:autoSpaceDN w:val="0"/>
              <w:adjustRightInd w:val="0"/>
              <w:spacing w:line="360" w:lineRule="auto"/>
              <w:jc w:val="both"/>
              <w:rPr>
                <w:rFonts w:ascii="Arial" w:hAnsi="Arial" w:cs="Arial"/>
                <w:b/>
                <w:color w:val="000000"/>
              </w:rPr>
            </w:pPr>
          </w:p>
        </w:tc>
      </w:tr>
      <w:tr w:rsidR="009A69D1" w14:paraId="42611F28" w14:textId="77777777" w:rsidTr="00CD4263">
        <w:tc>
          <w:tcPr>
            <w:tcW w:w="1413" w:type="dxa"/>
          </w:tcPr>
          <w:p w14:paraId="774B51C9" w14:textId="7E7262A1" w:rsidR="009A69D1" w:rsidRDefault="009A69D1" w:rsidP="009A69D1">
            <w:pPr>
              <w:autoSpaceDE w:val="0"/>
              <w:autoSpaceDN w:val="0"/>
              <w:adjustRightInd w:val="0"/>
              <w:spacing w:line="360" w:lineRule="auto"/>
              <w:jc w:val="both"/>
              <w:rPr>
                <w:rFonts w:ascii="Arial" w:hAnsi="Arial" w:cs="Arial"/>
                <w:b/>
                <w:color w:val="000000"/>
              </w:rPr>
            </w:pPr>
            <w:proofErr w:type="spellStart"/>
            <w:r w:rsidRPr="00FD1025">
              <w:rPr>
                <w:rFonts w:ascii="Arial" w:hAnsi="Arial" w:cs="Arial"/>
                <w:b/>
                <w:bCs/>
                <w:sz w:val="24"/>
                <w:szCs w:val="24"/>
              </w:rPr>
              <w:t>2S.1</w:t>
            </w:r>
            <w:proofErr w:type="spellEnd"/>
          </w:p>
        </w:tc>
        <w:tc>
          <w:tcPr>
            <w:tcW w:w="8647" w:type="dxa"/>
          </w:tcPr>
          <w:p w14:paraId="1F8D8BC6" w14:textId="5E7AF12E" w:rsidR="009A69D1" w:rsidRDefault="009A69D1" w:rsidP="009A69D1">
            <w:pPr>
              <w:autoSpaceDE w:val="0"/>
              <w:autoSpaceDN w:val="0"/>
              <w:adjustRightInd w:val="0"/>
              <w:spacing w:line="360" w:lineRule="auto"/>
              <w:jc w:val="both"/>
              <w:rPr>
                <w:rFonts w:ascii="Arial" w:hAnsi="Arial" w:cs="Arial"/>
                <w:b/>
                <w:color w:val="000000"/>
              </w:rPr>
            </w:pPr>
            <w:r w:rsidRPr="00FD1025">
              <w:rPr>
                <w:rFonts w:ascii="Arial" w:hAnsi="Arial" w:cs="Arial"/>
                <w:b/>
                <w:bCs/>
                <w:sz w:val="24"/>
                <w:szCs w:val="24"/>
              </w:rPr>
              <w:t>REGISTRO DE SINDICATOS</w:t>
            </w:r>
          </w:p>
        </w:tc>
        <w:tc>
          <w:tcPr>
            <w:tcW w:w="2936" w:type="dxa"/>
          </w:tcPr>
          <w:p w14:paraId="1437F93C" w14:textId="0F713906" w:rsidR="009A69D1" w:rsidRDefault="009A69D1" w:rsidP="009A69D1">
            <w:pPr>
              <w:autoSpaceDE w:val="0"/>
              <w:autoSpaceDN w:val="0"/>
              <w:adjustRightInd w:val="0"/>
              <w:spacing w:line="360" w:lineRule="auto"/>
              <w:jc w:val="both"/>
              <w:rPr>
                <w:rFonts w:ascii="Arial" w:hAnsi="Arial" w:cs="Arial"/>
                <w:b/>
                <w:color w:val="000000"/>
              </w:rPr>
            </w:pPr>
            <w:r w:rsidRPr="00492C16">
              <w:rPr>
                <w:rFonts w:ascii="Arial" w:hAnsi="Arial" w:cs="Arial"/>
                <w:b/>
                <w:color w:val="000000"/>
              </w:rPr>
              <w:t>OFICIALÍA DE PARTES</w:t>
            </w:r>
          </w:p>
        </w:tc>
      </w:tr>
      <w:tr w:rsidR="009A69D1" w14:paraId="6E1ACBCA" w14:textId="77777777" w:rsidTr="00CD4263">
        <w:tc>
          <w:tcPr>
            <w:tcW w:w="1413" w:type="dxa"/>
          </w:tcPr>
          <w:p w14:paraId="22F50964" w14:textId="34D39322" w:rsidR="009A69D1" w:rsidRDefault="009A69D1" w:rsidP="009A69D1">
            <w:pPr>
              <w:autoSpaceDE w:val="0"/>
              <w:autoSpaceDN w:val="0"/>
              <w:adjustRightInd w:val="0"/>
              <w:spacing w:line="360" w:lineRule="auto"/>
              <w:jc w:val="both"/>
              <w:rPr>
                <w:rFonts w:ascii="Arial" w:hAnsi="Arial" w:cs="Arial"/>
                <w:b/>
                <w:color w:val="000000"/>
              </w:rPr>
            </w:pPr>
            <w:proofErr w:type="spellStart"/>
            <w:r w:rsidRPr="00FD1025">
              <w:rPr>
                <w:rFonts w:ascii="Arial" w:hAnsi="Arial" w:cs="Arial"/>
                <w:b/>
                <w:bCs/>
                <w:sz w:val="24"/>
                <w:szCs w:val="24"/>
              </w:rPr>
              <w:t>2S.2</w:t>
            </w:r>
            <w:proofErr w:type="spellEnd"/>
          </w:p>
        </w:tc>
        <w:tc>
          <w:tcPr>
            <w:tcW w:w="8647" w:type="dxa"/>
          </w:tcPr>
          <w:p w14:paraId="2D75FC39" w14:textId="33C03EE4" w:rsidR="009A69D1" w:rsidRDefault="009A69D1" w:rsidP="009A69D1">
            <w:pPr>
              <w:autoSpaceDE w:val="0"/>
              <w:autoSpaceDN w:val="0"/>
              <w:adjustRightInd w:val="0"/>
              <w:spacing w:line="360" w:lineRule="auto"/>
              <w:jc w:val="both"/>
              <w:rPr>
                <w:rFonts w:ascii="Arial" w:hAnsi="Arial" w:cs="Arial"/>
                <w:b/>
                <w:color w:val="000000"/>
              </w:rPr>
            </w:pPr>
            <w:r w:rsidRPr="00FD1025">
              <w:rPr>
                <w:rFonts w:ascii="Arial" w:hAnsi="Arial" w:cs="Arial"/>
                <w:b/>
                <w:bCs/>
                <w:sz w:val="24"/>
                <w:szCs w:val="24"/>
              </w:rPr>
              <w:t>CONTRATOS COLECTIVOS</w:t>
            </w:r>
          </w:p>
        </w:tc>
        <w:tc>
          <w:tcPr>
            <w:tcW w:w="2936" w:type="dxa"/>
          </w:tcPr>
          <w:p w14:paraId="2259E7B5" w14:textId="05A55FAB" w:rsidR="009A69D1" w:rsidRDefault="009A69D1" w:rsidP="009A69D1">
            <w:pPr>
              <w:autoSpaceDE w:val="0"/>
              <w:autoSpaceDN w:val="0"/>
              <w:adjustRightInd w:val="0"/>
              <w:spacing w:line="360" w:lineRule="auto"/>
              <w:jc w:val="both"/>
              <w:rPr>
                <w:rFonts w:ascii="Arial" w:hAnsi="Arial" w:cs="Arial"/>
                <w:b/>
                <w:color w:val="000000"/>
              </w:rPr>
            </w:pPr>
            <w:r w:rsidRPr="00492C16">
              <w:rPr>
                <w:rFonts w:ascii="Arial" w:hAnsi="Arial" w:cs="Arial"/>
                <w:b/>
                <w:color w:val="000000"/>
              </w:rPr>
              <w:t>OFICIALÍA DE PARTES</w:t>
            </w:r>
          </w:p>
        </w:tc>
      </w:tr>
      <w:tr w:rsidR="009A69D1" w14:paraId="5192098B" w14:textId="77777777" w:rsidTr="00CD4263">
        <w:tc>
          <w:tcPr>
            <w:tcW w:w="1413" w:type="dxa"/>
          </w:tcPr>
          <w:p w14:paraId="1508F7B3" w14:textId="71398BDD" w:rsidR="009A69D1" w:rsidRDefault="009A69D1" w:rsidP="009A69D1">
            <w:pPr>
              <w:autoSpaceDE w:val="0"/>
              <w:autoSpaceDN w:val="0"/>
              <w:adjustRightInd w:val="0"/>
              <w:spacing w:line="360" w:lineRule="auto"/>
              <w:jc w:val="both"/>
              <w:rPr>
                <w:rFonts w:ascii="Arial" w:hAnsi="Arial" w:cs="Arial"/>
                <w:b/>
                <w:color w:val="000000"/>
              </w:rPr>
            </w:pPr>
            <w:proofErr w:type="spellStart"/>
            <w:r w:rsidRPr="00FD1025">
              <w:rPr>
                <w:rFonts w:ascii="Arial" w:hAnsi="Arial" w:cs="Arial"/>
                <w:b/>
                <w:bCs/>
                <w:sz w:val="24"/>
                <w:szCs w:val="24"/>
              </w:rPr>
              <w:t>2S.3</w:t>
            </w:r>
            <w:proofErr w:type="spellEnd"/>
          </w:p>
        </w:tc>
        <w:tc>
          <w:tcPr>
            <w:tcW w:w="8647" w:type="dxa"/>
          </w:tcPr>
          <w:p w14:paraId="1413567C" w14:textId="47B791B9" w:rsidR="009A69D1" w:rsidRDefault="009A69D1" w:rsidP="009A69D1">
            <w:pPr>
              <w:autoSpaceDE w:val="0"/>
              <w:autoSpaceDN w:val="0"/>
              <w:adjustRightInd w:val="0"/>
              <w:spacing w:line="360" w:lineRule="auto"/>
              <w:jc w:val="both"/>
              <w:rPr>
                <w:rFonts w:ascii="Arial" w:hAnsi="Arial" w:cs="Arial"/>
                <w:b/>
                <w:color w:val="000000"/>
              </w:rPr>
            </w:pPr>
            <w:r w:rsidRPr="00FD1025">
              <w:rPr>
                <w:rFonts w:ascii="Arial" w:hAnsi="Arial" w:cs="Arial"/>
                <w:b/>
                <w:bCs/>
                <w:sz w:val="24"/>
                <w:szCs w:val="24"/>
              </w:rPr>
              <w:t>EMPLAZAMIENTOS A HUELGA</w:t>
            </w:r>
          </w:p>
        </w:tc>
        <w:tc>
          <w:tcPr>
            <w:tcW w:w="2936" w:type="dxa"/>
          </w:tcPr>
          <w:p w14:paraId="44E99F53" w14:textId="3453D759" w:rsidR="009A69D1" w:rsidRDefault="009A69D1" w:rsidP="009A69D1">
            <w:pPr>
              <w:autoSpaceDE w:val="0"/>
              <w:autoSpaceDN w:val="0"/>
              <w:adjustRightInd w:val="0"/>
              <w:spacing w:line="360" w:lineRule="auto"/>
              <w:jc w:val="both"/>
              <w:rPr>
                <w:rFonts w:ascii="Arial" w:hAnsi="Arial" w:cs="Arial"/>
                <w:b/>
                <w:color w:val="000000"/>
              </w:rPr>
            </w:pPr>
            <w:r w:rsidRPr="00492C16">
              <w:rPr>
                <w:rFonts w:ascii="Arial" w:hAnsi="Arial" w:cs="Arial"/>
                <w:b/>
                <w:color w:val="000000"/>
              </w:rPr>
              <w:t>OFICIALÍA DE PARTES</w:t>
            </w:r>
          </w:p>
        </w:tc>
      </w:tr>
      <w:tr w:rsidR="00873F24" w14:paraId="39A46918" w14:textId="77777777" w:rsidTr="00CD4263">
        <w:tc>
          <w:tcPr>
            <w:tcW w:w="1413" w:type="dxa"/>
          </w:tcPr>
          <w:p w14:paraId="6A8503E4" w14:textId="685E4A89" w:rsidR="00873F24" w:rsidRDefault="00873F24" w:rsidP="00873F24">
            <w:pPr>
              <w:autoSpaceDE w:val="0"/>
              <w:autoSpaceDN w:val="0"/>
              <w:adjustRightInd w:val="0"/>
              <w:spacing w:line="360" w:lineRule="auto"/>
              <w:jc w:val="center"/>
              <w:rPr>
                <w:rFonts w:ascii="Arial" w:hAnsi="Arial" w:cs="Arial"/>
                <w:b/>
                <w:color w:val="000000"/>
              </w:rPr>
            </w:pPr>
            <w:proofErr w:type="spellStart"/>
            <w:r w:rsidRPr="00FD1025">
              <w:rPr>
                <w:rFonts w:ascii="Arial" w:hAnsi="Arial" w:cs="Arial"/>
                <w:b/>
                <w:bCs/>
                <w:sz w:val="24"/>
                <w:szCs w:val="24"/>
              </w:rPr>
              <w:t>3S</w:t>
            </w:r>
            <w:proofErr w:type="spellEnd"/>
          </w:p>
        </w:tc>
        <w:tc>
          <w:tcPr>
            <w:tcW w:w="8647" w:type="dxa"/>
          </w:tcPr>
          <w:p w14:paraId="0BF33F56" w14:textId="045E4BEE" w:rsidR="00873F24" w:rsidRDefault="00873F24" w:rsidP="00873F24">
            <w:pPr>
              <w:autoSpaceDE w:val="0"/>
              <w:autoSpaceDN w:val="0"/>
              <w:adjustRightInd w:val="0"/>
              <w:spacing w:line="360" w:lineRule="auto"/>
              <w:jc w:val="center"/>
              <w:rPr>
                <w:rFonts w:ascii="Arial" w:hAnsi="Arial" w:cs="Arial"/>
                <w:b/>
                <w:color w:val="000000"/>
              </w:rPr>
            </w:pPr>
            <w:r w:rsidRPr="00FD1025">
              <w:rPr>
                <w:rFonts w:ascii="Arial" w:hAnsi="Arial" w:cs="Arial"/>
                <w:b/>
                <w:bCs/>
                <w:sz w:val="24"/>
                <w:szCs w:val="24"/>
              </w:rPr>
              <w:t>PRESIDENCIA</w:t>
            </w:r>
          </w:p>
        </w:tc>
        <w:tc>
          <w:tcPr>
            <w:tcW w:w="2936" w:type="dxa"/>
          </w:tcPr>
          <w:p w14:paraId="0DD1833D" w14:textId="77777777" w:rsidR="00873F24" w:rsidRDefault="00873F24" w:rsidP="00873F24">
            <w:pPr>
              <w:autoSpaceDE w:val="0"/>
              <w:autoSpaceDN w:val="0"/>
              <w:adjustRightInd w:val="0"/>
              <w:spacing w:line="360" w:lineRule="auto"/>
              <w:jc w:val="both"/>
              <w:rPr>
                <w:rFonts w:ascii="Arial" w:hAnsi="Arial" w:cs="Arial"/>
                <w:b/>
                <w:color w:val="000000"/>
              </w:rPr>
            </w:pPr>
          </w:p>
        </w:tc>
      </w:tr>
      <w:tr w:rsidR="00873F24" w14:paraId="5B7AD556" w14:textId="77777777" w:rsidTr="00CD4263">
        <w:tc>
          <w:tcPr>
            <w:tcW w:w="1413" w:type="dxa"/>
          </w:tcPr>
          <w:p w14:paraId="73607E74" w14:textId="77777777" w:rsidR="00873F24" w:rsidRDefault="00873F24" w:rsidP="00873F24">
            <w:pPr>
              <w:autoSpaceDE w:val="0"/>
              <w:autoSpaceDN w:val="0"/>
              <w:adjustRightInd w:val="0"/>
              <w:spacing w:line="360" w:lineRule="auto"/>
              <w:jc w:val="both"/>
              <w:rPr>
                <w:rFonts w:ascii="Arial" w:hAnsi="Arial" w:cs="Arial"/>
                <w:b/>
                <w:color w:val="000000"/>
              </w:rPr>
            </w:pPr>
          </w:p>
        </w:tc>
        <w:tc>
          <w:tcPr>
            <w:tcW w:w="8647" w:type="dxa"/>
          </w:tcPr>
          <w:p w14:paraId="57E025F2" w14:textId="30939AFD" w:rsidR="00873F24" w:rsidRDefault="00873F24" w:rsidP="00873F24">
            <w:pPr>
              <w:autoSpaceDE w:val="0"/>
              <w:autoSpaceDN w:val="0"/>
              <w:adjustRightInd w:val="0"/>
              <w:spacing w:line="360" w:lineRule="auto"/>
              <w:jc w:val="center"/>
              <w:rPr>
                <w:rFonts w:ascii="Arial" w:hAnsi="Arial" w:cs="Arial"/>
                <w:b/>
                <w:color w:val="000000"/>
              </w:rPr>
            </w:pPr>
            <w:r w:rsidRPr="00FD1025">
              <w:rPr>
                <w:rFonts w:ascii="Arial" w:hAnsi="Arial" w:cs="Arial"/>
                <w:b/>
                <w:bCs/>
                <w:sz w:val="24"/>
                <w:szCs w:val="24"/>
              </w:rPr>
              <w:t>SERIES</w:t>
            </w:r>
          </w:p>
        </w:tc>
        <w:tc>
          <w:tcPr>
            <w:tcW w:w="2936" w:type="dxa"/>
          </w:tcPr>
          <w:p w14:paraId="4D1C8DDA" w14:textId="77777777" w:rsidR="00873F24" w:rsidRDefault="00873F24" w:rsidP="00873F24">
            <w:pPr>
              <w:autoSpaceDE w:val="0"/>
              <w:autoSpaceDN w:val="0"/>
              <w:adjustRightInd w:val="0"/>
              <w:spacing w:line="360" w:lineRule="auto"/>
              <w:jc w:val="both"/>
              <w:rPr>
                <w:rFonts w:ascii="Arial" w:hAnsi="Arial" w:cs="Arial"/>
                <w:b/>
                <w:color w:val="000000"/>
              </w:rPr>
            </w:pPr>
          </w:p>
        </w:tc>
      </w:tr>
      <w:tr w:rsidR="009A69D1" w14:paraId="2BE28D2B" w14:textId="77777777" w:rsidTr="00CD4263">
        <w:tc>
          <w:tcPr>
            <w:tcW w:w="1413" w:type="dxa"/>
          </w:tcPr>
          <w:p w14:paraId="16A61F0B" w14:textId="2D4E807E" w:rsidR="009A69D1" w:rsidRDefault="009A69D1" w:rsidP="009A69D1">
            <w:pPr>
              <w:autoSpaceDE w:val="0"/>
              <w:autoSpaceDN w:val="0"/>
              <w:adjustRightInd w:val="0"/>
              <w:spacing w:line="360" w:lineRule="auto"/>
              <w:jc w:val="both"/>
              <w:rPr>
                <w:rFonts w:ascii="Arial" w:hAnsi="Arial" w:cs="Arial"/>
                <w:b/>
                <w:color w:val="000000"/>
              </w:rPr>
            </w:pPr>
            <w:proofErr w:type="spellStart"/>
            <w:r w:rsidRPr="00FD1025">
              <w:rPr>
                <w:rFonts w:ascii="Arial" w:hAnsi="Arial" w:cs="Arial"/>
                <w:b/>
                <w:bCs/>
                <w:sz w:val="24"/>
                <w:szCs w:val="24"/>
              </w:rPr>
              <w:t>3S.1</w:t>
            </w:r>
            <w:proofErr w:type="spellEnd"/>
          </w:p>
        </w:tc>
        <w:tc>
          <w:tcPr>
            <w:tcW w:w="8647" w:type="dxa"/>
          </w:tcPr>
          <w:p w14:paraId="7E01B39F" w14:textId="37A41B65" w:rsidR="009A69D1" w:rsidRPr="00FD1025" w:rsidRDefault="009A69D1" w:rsidP="009A69D1">
            <w:pPr>
              <w:autoSpaceDE w:val="0"/>
              <w:autoSpaceDN w:val="0"/>
              <w:adjustRightInd w:val="0"/>
              <w:spacing w:line="360" w:lineRule="auto"/>
              <w:jc w:val="both"/>
              <w:rPr>
                <w:rFonts w:ascii="Arial" w:hAnsi="Arial" w:cs="Arial"/>
                <w:b/>
                <w:bCs/>
              </w:rPr>
            </w:pPr>
            <w:r w:rsidRPr="00FD1025">
              <w:rPr>
                <w:rFonts w:ascii="Arial" w:hAnsi="Arial" w:cs="Arial"/>
                <w:b/>
                <w:bCs/>
                <w:sz w:val="24"/>
                <w:szCs w:val="24"/>
              </w:rPr>
              <w:t>CONCILIACIÓN Y MEDIACIÓN</w:t>
            </w:r>
          </w:p>
        </w:tc>
        <w:tc>
          <w:tcPr>
            <w:tcW w:w="2936" w:type="dxa"/>
          </w:tcPr>
          <w:p w14:paraId="2254D7AB" w14:textId="0EA2E92C" w:rsidR="009A69D1" w:rsidRDefault="009A69D1" w:rsidP="009A69D1">
            <w:pPr>
              <w:autoSpaceDE w:val="0"/>
              <w:autoSpaceDN w:val="0"/>
              <w:adjustRightInd w:val="0"/>
              <w:spacing w:line="360" w:lineRule="auto"/>
              <w:jc w:val="both"/>
              <w:rPr>
                <w:rFonts w:ascii="Arial" w:hAnsi="Arial" w:cs="Arial"/>
                <w:b/>
                <w:color w:val="000000"/>
              </w:rPr>
            </w:pPr>
            <w:r w:rsidRPr="0005698D">
              <w:rPr>
                <w:rFonts w:ascii="Arial" w:hAnsi="Arial" w:cs="Arial"/>
                <w:b/>
                <w:color w:val="000000"/>
              </w:rPr>
              <w:t>OFICIALÍA DE PARTES</w:t>
            </w:r>
          </w:p>
        </w:tc>
      </w:tr>
      <w:tr w:rsidR="009A69D1" w14:paraId="77FA0F59" w14:textId="77777777" w:rsidTr="00CD4263">
        <w:tc>
          <w:tcPr>
            <w:tcW w:w="1413" w:type="dxa"/>
          </w:tcPr>
          <w:p w14:paraId="795B6434" w14:textId="4F2BBD18" w:rsidR="009A69D1" w:rsidRPr="00FD1025" w:rsidRDefault="009A69D1" w:rsidP="009A69D1">
            <w:pPr>
              <w:autoSpaceDE w:val="0"/>
              <w:autoSpaceDN w:val="0"/>
              <w:adjustRightInd w:val="0"/>
              <w:spacing w:line="360" w:lineRule="auto"/>
              <w:jc w:val="both"/>
              <w:rPr>
                <w:rFonts w:ascii="Arial" w:hAnsi="Arial" w:cs="Arial"/>
                <w:b/>
                <w:bCs/>
              </w:rPr>
            </w:pPr>
            <w:proofErr w:type="spellStart"/>
            <w:r w:rsidRPr="00FD1025">
              <w:rPr>
                <w:rFonts w:ascii="Arial" w:hAnsi="Arial" w:cs="Arial"/>
                <w:b/>
                <w:bCs/>
                <w:sz w:val="24"/>
                <w:szCs w:val="24"/>
              </w:rPr>
              <w:t>3S.2</w:t>
            </w:r>
            <w:proofErr w:type="spellEnd"/>
          </w:p>
        </w:tc>
        <w:tc>
          <w:tcPr>
            <w:tcW w:w="8647" w:type="dxa"/>
          </w:tcPr>
          <w:p w14:paraId="42200F95" w14:textId="5C0233FC" w:rsidR="009A69D1" w:rsidRPr="00FD1025" w:rsidRDefault="009A69D1" w:rsidP="009A69D1">
            <w:pPr>
              <w:autoSpaceDE w:val="0"/>
              <w:autoSpaceDN w:val="0"/>
              <w:adjustRightInd w:val="0"/>
              <w:spacing w:line="360" w:lineRule="auto"/>
              <w:jc w:val="both"/>
              <w:rPr>
                <w:rFonts w:ascii="Arial" w:hAnsi="Arial" w:cs="Arial"/>
                <w:b/>
                <w:bCs/>
              </w:rPr>
            </w:pPr>
            <w:r w:rsidRPr="00FD1025">
              <w:rPr>
                <w:rFonts w:ascii="Arial" w:hAnsi="Arial" w:cs="Arial"/>
                <w:b/>
                <w:bCs/>
                <w:sz w:val="24"/>
                <w:szCs w:val="24"/>
              </w:rPr>
              <w:t>SESIONES DE PLENO</w:t>
            </w:r>
          </w:p>
        </w:tc>
        <w:tc>
          <w:tcPr>
            <w:tcW w:w="2936" w:type="dxa"/>
          </w:tcPr>
          <w:p w14:paraId="6302A829" w14:textId="1AD8048B" w:rsidR="009A69D1" w:rsidRDefault="009A69D1" w:rsidP="009A69D1">
            <w:pPr>
              <w:autoSpaceDE w:val="0"/>
              <w:autoSpaceDN w:val="0"/>
              <w:adjustRightInd w:val="0"/>
              <w:spacing w:line="360" w:lineRule="auto"/>
              <w:jc w:val="both"/>
              <w:rPr>
                <w:rFonts w:ascii="Arial" w:hAnsi="Arial" w:cs="Arial"/>
                <w:b/>
                <w:color w:val="000000"/>
              </w:rPr>
            </w:pPr>
            <w:r w:rsidRPr="0005698D">
              <w:rPr>
                <w:rFonts w:ascii="Arial" w:hAnsi="Arial" w:cs="Arial"/>
                <w:b/>
                <w:color w:val="000000"/>
              </w:rPr>
              <w:t>OFICIALÍA DE PARTES</w:t>
            </w:r>
          </w:p>
        </w:tc>
      </w:tr>
      <w:tr w:rsidR="009A69D1" w14:paraId="5113C611" w14:textId="77777777" w:rsidTr="00CD4263">
        <w:tc>
          <w:tcPr>
            <w:tcW w:w="1413" w:type="dxa"/>
          </w:tcPr>
          <w:p w14:paraId="295599BD" w14:textId="7EA26372" w:rsidR="009A69D1" w:rsidRPr="00FD1025" w:rsidRDefault="009A69D1" w:rsidP="009A69D1">
            <w:pPr>
              <w:autoSpaceDE w:val="0"/>
              <w:autoSpaceDN w:val="0"/>
              <w:adjustRightInd w:val="0"/>
              <w:spacing w:line="360" w:lineRule="auto"/>
              <w:jc w:val="both"/>
              <w:rPr>
                <w:rFonts w:ascii="Arial" w:hAnsi="Arial" w:cs="Arial"/>
                <w:b/>
                <w:bCs/>
              </w:rPr>
            </w:pPr>
            <w:proofErr w:type="spellStart"/>
            <w:r w:rsidRPr="00FD1025">
              <w:rPr>
                <w:rFonts w:ascii="Arial" w:hAnsi="Arial" w:cs="Arial"/>
                <w:b/>
                <w:bCs/>
                <w:sz w:val="24"/>
                <w:szCs w:val="24"/>
              </w:rPr>
              <w:t>3S.3</w:t>
            </w:r>
            <w:proofErr w:type="spellEnd"/>
          </w:p>
        </w:tc>
        <w:tc>
          <w:tcPr>
            <w:tcW w:w="8647" w:type="dxa"/>
          </w:tcPr>
          <w:p w14:paraId="53F7AFE4" w14:textId="36CE147C" w:rsidR="009A69D1" w:rsidRPr="00FD1025" w:rsidRDefault="009A69D1" w:rsidP="009A69D1">
            <w:pPr>
              <w:autoSpaceDE w:val="0"/>
              <w:autoSpaceDN w:val="0"/>
              <w:adjustRightInd w:val="0"/>
              <w:spacing w:line="360" w:lineRule="auto"/>
              <w:jc w:val="both"/>
              <w:rPr>
                <w:rFonts w:ascii="Arial" w:hAnsi="Arial" w:cs="Arial"/>
                <w:b/>
                <w:bCs/>
              </w:rPr>
            </w:pPr>
            <w:r w:rsidRPr="00FD1025">
              <w:rPr>
                <w:rFonts w:ascii="Arial" w:hAnsi="Arial" w:cs="Arial"/>
                <w:b/>
                <w:bCs/>
                <w:sz w:val="24"/>
                <w:szCs w:val="24"/>
              </w:rPr>
              <w:t>EJECUCIONES DE LAUDOS</w:t>
            </w:r>
          </w:p>
        </w:tc>
        <w:tc>
          <w:tcPr>
            <w:tcW w:w="2936" w:type="dxa"/>
          </w:tcPr>
          <w:p w14:paraId="60239B90" w14:textId="6C330DE1" w:rsidR="009A69D1" w:rsidRDefault="009A69D1" w:rsidP="009A69D1">
            <w:pPr>
              <w:autoSpaceDE w:val="0"/>
              <w:autoSpaceDN w:val="0"/>
              <w:adjustRightInd w:val="0"/>
              <w:spacing w:line="360" w:lineRule="auto"/>
              <w:jc w:val="both"/>
              <w:rPr>
                <w:rFonts w:ascii="Arial" w:hAnsi="Arial" w:cs="Arial"/>
                <w:b/>
                <w:color w:val="000000"/>
              </w:rPr>
            </w:pPr>
            <w:r w:rsidRPr="0005698D">
              <w:rPr>
                <w:rFonts w:ascii="Arial" w:hAnsi="Arial" w:cs="Arial"/>
                <w:b/>
                <w:color w:val="000000"/>
              </w:rPr>
              <w:t>OFICIALÍA DE PARTES</w:t>
            </w:r>
          </w:p>
        </w:tc>
      </w:tr>
    </w:tbl>
    <w:p w14:paraId="0F0A9D07" w14:textId="77777777" w:rsidR="00E36AF6" w:rsidRDefault="00E36AF6" w:rsidP="007D09DD">
      <w:pPr>
        <w:autoSpaceDE w:val="0"/>
        <w:autoSpaceDN w:val="0"/>
        <w:adjustRightInd w:val="0"/>
        <w:spacing w:line="360" w:lineRule="auto"/>
        <w:jc w:val="both"/>
        <w:rPr>
          <w:rFonts w:ascii="Arial" w:hAnsi="Arial" w:cs="Arial"/>
          <w:b/>
          <w:color w:val="000000"/>
        </w:rPr>
      </w:pPr>
    </w:p>
    <w:p w14:paraId="7843AEE0" w14:textId="77777777" w:rsidR="00745061" w:rsidRDefault="00745061" w:rsidP="007D09DD">
      <w:pPr>
        <w:autoSpaceDE w:val="0"/>
        <w:autoSpaceDN w:val="0"/>
        <w:adjustRightInd w:val="0"/>
        <w:spacing w:line="360" w:lineRule="auto"/>
        <w:jc w:val="both"/>
        <w:rPr>
          <w:rFonts w:ascii="Arial" w:hAnsi="Arial" w:cs="Arial"/>
          <w:b/>
          <w:color w:val="000000"/>
        </w:rPr>
      </w:pPr>
    </w:p>
    <w:p w14:paraId="1A1956EE" w14:textId="77777777" w:rsidR="00745061" w:rsidRDefault="00745061" w:rsidP="007D09DD">
      <w:pPr>
        <w:autoSpaceDE w:val="0"/>
        <w:autoSpaceDN w:val="0"/>
        <w:adjustRightInd w:val="0"/>
        <w:spacing w:line="360" w:lineRule="auto"/>
        <w:jc w:val="both"/>
        <w:rPr>
          <w:rFonts w:ascii="Arial" w:hAnsi="Arial" w:cs="Arial"/>
          <w:b/>
          <w:color w:val="000000"/>
        </w:rPr>
      </w:pPr>
    </w:p>
    <w:p w14:paraId="08B917EB" w14:textId="77777777" w:rsidR="00745061" w:rsidRDefault="00745061" w:rsidP="007D09DD">
      <w:pPr>
        <w:autoSpaceDE w:val="0"/>
        <w:autoSpaceDN w:val="0"/>
        <w:adjustRightInd w:val="0"/>
        <w:spacing w:line="360" w:lineRule="auto"/>
        <w:jc w:val="both"/>
        <w:rPr>
          <w:rFonts w:ascii="Arial" w:hAnsi="Arial" w:cs="Arial"/>
          <w:b/>
          <w:color w:val="000000"/>
        </w:rPr>
      </w:pPr>
    </w:p>
    <w:p w14:paraId="433D295F" w14:textId="77777777" w:rsidR="00745061" w:rsidRDefault="00745061" w:rsidP="007D09DD">
      <w:pPr>
        <w:autoSpaceDE w:val="0"/>
        <w:autoSpaceDN w:val="0"/>
        <w:adjustRightInd w:val="0"/>
        <w:spacing w:line="360" w:lineRule="auto"/>
        <w:jc w:val="both"/>
        <w:rPr>
          <w:rFonts w:ascii="Arial" w:hAnsi="Arial" w:cs="Arial"/>
          <w:b/>
          <w:color w:val="000000"/>
        </w:rPr>
      </w:pPr>
    </w:p>
    <w:p w14:paraId="02432016" w14:textId="77777777" w:rsidR="00745061" w:rsidRDefault="00745061" w:rsidP="007D09DD">
      <w:pPr>
        <w:autoSpaceDE w:val="0"/>
        <w:autoSpaceDN w:val="0"/>
        <w:adjustRightInd w:val="0"/>
        <w:spacing w:line="360" w:lineRule="auto"/>
        <w:jc w:val="both"/>
        <w:rPr>
          <w:rFonts w:ascii="Arial" w:hAnsi="Arial" w:cs="Arial"/>
          <w:b/>
          <w:color w:val="000000"/>
        </w:rPr>
      </w:pPr>
    </w:p>
    <w:p w14:paraId="0683E01B" w14:textId="77777777" w:rsidR="00745061" w:rsidRDefault="00745061" w:rsidP="007D09DD">
      <w:pPr>
        <w:autoSpaceDE w:val="0"/>
        <w:autoSpaceDN w:val="0"/>
        <w:adjustRightInd w:val="0"/>
        <w:spacing w:line="360" w:lineRule="auto"/>
        <w:jc w:val="both"/>
        <w:rPr>
          <w:rFonts w:ascii="Arial" w:hAnsi="Arial" w:cs="Arial"/>
          <w:b/>
          <w:color w:val="000000"/>
        </w:rPr>
      </w:pPr>
    </w:p>
    <w:p w14:paraId="075DBA97" w14:textId="77777777" w:rsidR="00745061" w:rsidRDefault="00745061" w:rsidP="007D09DD">
      <w:pPr>
        <w:autoSpaceDE w:val="0"/>
        <w:autoSpaceDN w:val="0"/>
        <w:adjustRightInd w:val="0"/>
        <w:spacing w:line="360" w:lineRule="auto"/>
        <w:jc w:val="both"/>
        <w:rPr>
          <w:rFonts w:ascii="Arial" w:hAnsi="Arial" w:cs="Arial"/>
          <w:b/>
          <w:color w:val="000000"/>
        </w:rPr>
      </w:pPr>
    </w:p>
    <w:p w14:paraId="775890A6" w14:textId="77777777" w:rsidR="00745061" w:rsidRDefault="00745061" w:rsidP="007D09DD">
      <w:pPr>
        <w:autoSpaceDE w:val="0"/>
        <w:autoSpaceDN w:val="0"/>
        <w:adjustRightInd w:val="0"/>
        <w:spacing w:line="360" w:lineRule="auto"/>
        <w:jc w:val="both"/>
        <w:rPr>
          <w:rFonts w:ascii="Arial" w:hAnsi="Arial" w:cs="Arial"/>
          <w:b/>
          <w:color w:val="000000"/>
        </w:rPr>
      </w:pPr>
    </w:p>
    <w:p w14:paraId="1E96F5FE" w14:textId="77777777" w:rsidR="00745061" w:rsidRPr="007D09DD" w:rsidRDefault="00745061" w:rsidP="007D09DD">
      <w:pPr>
        <w:autoSpaceDE w:val="0"/>
        <w:autoSpaceDN w:val="0"/>
        <w:adjustRightInd w:val="0"/>
        <w:spacing w:line="360" w:lineRule="auto"/>
        <w:jc w:val="both"/>
        <w:rPr>
          <w:rFonts w:ascii="Arial" w:hAnsi="Arial" w:cs="Arial"/>
          <w:b/>
          <w:color w:val="000000"/>
        </w:rPr>
      </w:pPr>
    </w:p>
    <w:tbl>
      <w:tblPr>
        <w:tblStyle w:val="Tablaconcuadrcula"/>
        <w:tblW w:w="13320" w:type="dxa"/>
        <w:tblInd w:w="0" w:type="dxa"/>
        <w:tblLook w:val="04A0" w:firstRow="1" w:lastRow="0" w:firstColumn="1" w:lastColumn="0" w:noHBand="0" w:noVBand="1"/>
      </w:tblPr>
      <w:tblGrid>
        <w:gridCol w:w="1555"/>
        <w:gridCol w:w="8363"/>
        <w:gridCol w:w="3334"/>
        <w:gridCol w:w="68"/>
      </w:tblGrid>
      <w:tr w:rsidR="00D27D23" w:rsidRPr="00FD1025" w14:paraId="54411084" w14:textId="77777777" w:rsidTr="00E64B7F">
        <w:trPr>
          <w:gridAfter w:val="1"/>
          <w:wAfter w:w="68" w:type="dxa"/>
          <w:trHeight w:val="1325"/>
        </w:trPr>
        <w:tc>
          <w:tcPr>
            <w:tcW w:w="13252" w:type="dxa"/>
            <w:gridSpan w:val="3"/>
          </w:tcPr>
          <w:p w14:paraId="6639D8DA" w14:textId="247D68AF" w:rsidR="00D27D23" w:rsidRPr="00FD1025" w:rsidRDefault="00D27D23" w:rsidP="00266ABA">
            <w:pPr>
              <w:jc w:val="center"/>
              <w:rPr>
                <w:rFonts w:ascii="Arial" w:hAnsi="Arial" w:cs="Arial"/>
                <w:b/>
                <w:bCs/>
                <w:sz w:val="24"/>
                <w:szCs w:val="24"/>
              </w:rPr>
            </w:pPr>
            <w:r w:rsidRPr="00FD1025">
              <w:rPr>
                <w:rFonts w:ascii="Arial" w:hAnsi="Arial" w:cs="Arial"/>
                <w:b/>
                <w:bCs/>
                <w:sz w:val="24"/>
                <w:szCs w:val="24"/>
              </w:rPr>
              <w:t xml:space="preserve">CUADRO GENERAL DE CLASIFICACIÓN </w:t>
            </w:r>
            <w:r w:rsidR="00546688" w:rsidRPr="00FD1025">
              <w:rPr>
                <w:rFonts w:ascii="Arial" w:hAnsi="Arial" w:cs="Arial"/>
                <w:b/>
                <w:bCs/>
                <w:sz w:val="24"/>
                <w:szCs w:val="24"/>
              </w:rPr>
              <w:t>ARCHIVÍSTICA</w:t>
            </w:r>
            <w:r w:rsidRPr="00FD1025">
              <w:rPr>
                <w:rFonts w:ascii="Arial" w:hAnsi="Arial" w:cs="Arial"/>
                <w:b/>
                <w:bCs/>
                <w:sz w:val="24"/>
                <w:szCs w:val="24"/>
              </w:rPr>
              <w:t xml:space="preserve"> </w:t>
            </w:r>
            <w:r w:rsidR="00546688" w:rsidRPr="00FD1025">
              <w:rPr>
                <w:rFonts w:ascii="Arial" w:hAnsi="Arial" w:cs="Arial"/>
                <w:b/>
                <w:bCs/>
                <w:sz w:val="24"/>
                <w:szCs w:val="24"/>
              </w:rPr>
              <w:t>DE FUNCIONES COMUNES</w:t>
            </w:r>
            <w:r w:rsidR="00E36AF6">
              <w:rPr>
                <w:rFonts w:ascii="Arial" w:hAnsi="Arial" w:cs="Arial"/>
                <w:b/>
                <w:bCs/>
                <w:sz w:val="24"/>
                <w:szCs w:val="24"/>
              </w:rPr>
              <w:t xml:space="preserve"> DEL TRIBUNAL DE CONCILIACIÓN Y ARBITRAJE DEL ESTADO DE TLAXCALA.</w:t>
            </w:r>
          </w:p>
        </w:tc>
      </w:tr>
      <w:tr w:rsidR="00054139" w:rsidRPr="00FD1025" w14:paraId="5D95669F" w14:textId="77777777" w:rsidTr="00E64B7F">
        <w:tc>
          <w:tcPr>
            <w:tcW w:w="1555" w:type="dxa"/>
          </w:tcPr>
          <w:p w14:paraId="743AC81C" w14:textId="3035A739" w:rsidR="00606A9A" w:rsidRPr="00FD1025" w:rsidRDefault="00E64B7F" w:rsidP="00266ABA">
            <w:pPr>
              <w:jc w:val="center"/>
              <w:rPr>
                <w:rFonts w:ascii="Arial" w:hAnsi="Arial" w:cs="Arial"/>
                <w:b/>
                <w:bCs/>
                <w:sz w:val="24"/>
                <w:szCs w:val="24"/>
              </w:rPr>
            </w:pPr>
            <w:r w:rsidRPr="00FD1025">
              <w:rPr>
                <w:rFonts w:ascii="Arial" w:hAnsi="Arial" w:cs="Arial"/>
                <w:b/>
                <w:bCs/>
                <w:sz w:val="24"/>
                <w:szCs w:val="24"/>
              </w:rPr>
              <w:t>CÓDIGO</w:t>
            </w:r>
          </w:p>
        </w:tc>
        <w:tc>
          <w:tcPr>
            <w:tcW w:w="11765" w:type="dxa"/>
            <w:gridSpan w:val="3"/>
          </w:tcPr>
          <w:p w14:paraId="0E1BDA61" w14:textId="664DD462" w:rsidR="00606A9A" w:rsidRPr="00FD1025" w:rsidRDefault="00E64B7F" w:rsidP="00266ABA">
            <w:pPr>
              <w:jc w:val="center"/>
              <w:rPr>
                <w:rFonts w:ascii="Arial" w:hAnsi="Arial" w:cs="Arial"/>
                <w:b/>
                <w:bCs/>
                <w:sz w:val="24"/>
                <w:szCs w:val="24"/>
              </w:rPr>
            </w:pPr>
            <w:r w:rsidRPr="00FD1025">
              <w:rPr>
                <w:rFonts w:ascii="Arial" w:hAnsi="Arial" w:cs="Arial"/>
                <w:b/>
                <w:bCs/>
                <w:sz w:val="24"/>
                <w:szCs w:val="24"/>
              </w:rPr>
              <w:t>SECCIONES COMUNES</w:t>
            </w:r>
          </w:p>
        </w:tc>
      </w:tr>
      <w:tr w:rsidR="00054139" w:rsidRPr="00FD1025" w14:paraId="593A8746" w14:textId="77777777" w:rsidTr="00E64B7F">
        <w:tc>
          <w:tcPr>
            <w:tcW w:w="1555" w:type="dxa"/>
          </w:tcPr>
          <w:p w14:paraId="478EC21F" w14:textId="1011BEA3" w:rsidR="00606A9A" w:rsidRPr="00FD1025" w:rsidRDefault="004B6850" w:rsidP="000937F6">
            <w:pPr>
              <w:rPr>
                <w:rFonts w:ascii="Arial" w:hAnsi="Arial" w:cs="Arial"/>
                <w:b/>
                <w:bCs/>
                <w:sz w:val="24"/>
                <w:szCs w:val="24"/>
              </w:rPr>
            </w:pPr>
            <w:proofErr w:type="spellStart"/>
            <w:r w:rsidRPr="00FD1025">
              <w:rPr>
                <w:rFonts w:ascii="Arial" w:hAnsi="Arial" w:cs="Arial"/>
                <w:b/>
                <w:bCs/>
                <w:sz w:val="24"/>
                <w:szCs w:val="24"/>
              </w:rPr>
              <w:t>1C</w:t>
            </w:r>
            <w:proofErr w:type="spellEnd"/>
          </w:p>
        </w:tc>
        <w:tc>
          <w:tcPr>
            <w:tcW w:w="11765" w:type="dxa"/>
            <w:gridSpan w:val="3"/>
          </w:tcPr>
          <w:p w14:paraId="4AB9E95E" w14:textId="5888DB9F" w:rsidR="00606A9A" w:rsidRPr="00FD1025" w:rsidRDefault="004B6850" w:rsidP="000937F6">
            <w:pPr>
              <w:rPr>
                <w:rFonts w:ascii="Arial" w:hAnsi="Arial" w:cs="Arial"/>
                <w:b/>
                <w:bCs/>
                <w:sz w:val="24"/>
                <w:szCs w:val="24"/>
              </w:rPr>
            </w:pPr>
            <w:r w:rsidRPr="00FD1025">
              <w:rPr>
                <w:rFonts w:ascii="Arial" w:hAnsi="Arial" w:cs="Arial"/>
                <w:b/>
                <w:bCs/>
                <w:sz w:val="24"/>
                <w:szCs w:val="24"/>
              </w:rPr>
              <w:t>LEGISLACIÓN</w:t>
            </w:r>
          </w:p>
        </w:tc>
      </w:tr>
      <w:tr w:rsidR="00054139" w:rsidRPr="00FD1025" w14:paraId="25B17770" w14:textId="77777777" w:rsidTr="00E64B7F">
        <w:tc>
          <w:tcPr>
            <w:tcW w:w="1555" w:type="dxa"/>
          </w:tcPr>
          <w:p w14:paraId="35647740" w14:textId="5D0AFD50" w:rsidR="00606A9A" w:rsidRPr="00FD1025" w:rsidRDefault="004B6850" w:rsidP="000937F6">
            <w:pPr>
              <w:rPr>
                <w:rFonts w:ascii="Arial" w:hAnsi="Arial" w:cs="Arial"/>
                <w:b/>
                <w:bCs/>
                <w:sz w:val="24"/>
                <w:szCs w:val="24"/>
              </w:rPr>
            </w:pPr>
            <w:proofErr w:type="spellStart"/>
            <w:r w:rsidRPr="00FD1025">
              <w:rPr>
                <w:rFonts w:ascii="Arial" w:hAnsi="Arial" w:cs="Arial"/>
                <w:b/>
                <w:bCs/>
                <w:sz w:val="24"/>
                <w:szCs w:val="24"/>
              </w:rPr>
              <w:t>2C</w:t>
            </w:r>
            <w:proofErr w:type="spellEnd"/>
          </w:p>
        </w:tc>
        <w:tc>
          <w:tcPr>
            <w:tcW w:w="11765" w:type="dxa"/>
            <w:gridSpan w:val="3"/>
          </w:tcPr>
          <w:p w14:paraId="6A3F9E86" w14:textId="1D41958A" w:rsidR="00606A9A" w:rsidRPr="00FD1025" w:rsidRDefault="004B6850" w:rsidP="000937F6">
            <w:pPr>
              <w:rPr>
                <w:rFonts w:ascii="Arial" w:hAnsi="Arial" w:cs="Arial"/>
                <w:b/>
                <w:bCs/>
                <w:sz w:val="24"/>
                <w:szCs w:val="24"/>
              </w:rPr>
            </w:pPr>
            <w:r w:rsidRPr="00FD1025">
              <w:rPr>
                <w:rFonts w:ascii="Arial" w:hAnsi="Arial" w:cs="Arial"/>
                <w:b/>
                <w:bCs/>
                <w:sz w:val="24"/>
                <w:szCs w:val="24"/>
              </w:rPr>
              <w:t xml:space="preserve">ASUNTOS </w:t>
            </w:r>
            <w:r w:rsidR="000937F6" w:rsidRPr="00FD1025">
              <w:rPr>
                <w:rFonts w:ascii="Arial" w:hAnsi="Arial" w:cs="Arial"/>
                <w:b/>
                <w:bCs/>
                <w:sz w:val="24"/>
                <w:szCs w:val="24"/>
              </w:rPr>
              <w:t>JURÍDICOS</w:t>
            </w:r>
          </w:p>
        </w:tc>
      </w:tr>
      <w:tr w:rsidR="00054139" w:rsidRPr="00FD1025" w14:paraId="0334C8B1" w14:textId="77777777" w:rsidTr="00E64B7F">
        <w:tc>
          <w:tcPr>
            <w:tcW w:w="1555" w:type="dxa"/>
          </w:tcPr>
          <w:p w14:paraId="243FC7B9" w14:textId="0CD9716B" w:rsidR="00606A9A" w:rsidRPr="00FD1025" w:rsidRDefault="004B6850" w:rsidP="000937F6">
            <w:pPr>
              <w:rPr>
                <w:rFonts w:ascii="Arial" w:hAnsi="Arial" w:cs="Arial"/>
                <w:b/>
                <w:bCs/>
                <w:sz w:val="24"/>
                <w:szCs w:val="24"/>
              </w:rPr>
            </w:pPr>
            <w:proofErr w:type="spellStart"/>
            <w:r w:rsidRPr="00FD1025">
              <w:rPr>
                <w:rFonts w:ascii="Arial" w:hAnsi="Arial" w:cs="Arial"/>
                <w:b/>
                <w:bCs/>
                <w:sz w:val="24"/>
                <w:szCs w:val="24"/>
              </w:rPr>
              <w:t>3C</w:t>
            </w:r>
            <w:proofErr w:type="spellEnd"/>
          </w:p>
        </w:tc>
        <w:tc>
          <w:tcPr>
            <w:tcW w:w="11765" w:type="dxa"/>
            <w:gridSpan w:val="3"/>
          </w:tcPr>
          <w:p w14:paraId="3DDDDB59" w14:textId="31491721" w:rsidR="00606A9A" w:rsidRPr="00FD1025" w:rsidRDefault="004B6850" w:rsidP="000937F6">
            <w:pPr>
              <w:rPr>
                <w:rFonts w:ascii="Arial" w:hAnsi="Arial" w:cs="Arial"/>
                <w:b/>
                <w:bCs/>
                <w:sz w:val="24"/>
                <w:szCs w:val="24"/>
              </w:rPr>
            </w:pPr>
            <w:r w:rsidRPr="00FD1025">
              <w:rPr>
                <w:rFonts w:ascii="Arial" w:hAnsi="Arial" w:cs="Arial"/>
                <w:b/>
                <w:bCs/>
                <w:sz w:val="24"/>
                <w:szCs w:val="24"/>
              </w:rPr>
              <w:t>PROGRAMACIÓN, ORGANIZACIÓN Y PRESUPUESTACIÓN</w:t>
            </w:r>
          </w:p>
        </w:tc>
      </w:tr>
      <w:tr w:rsidR="00054139" w:rsidRPr="00FD1025" w14:paraId="5FAF3836" w14:textId="77777777" w:rsidTr="00E64B7F">
        <w:tc>
          <w:tcPr>
            <w:tcW w:w="1555" w:type="dxa"/>
          </w:tcPr>
          <w:p w14:paraId="1B03DC3C" w14:textId="620D13C3" w:rsidR="00606A9A" w:rsidRPr="00FD1025" w:rsidRDefault="004B6850" w:rsidP="000937F6">
            <w:pPr>
              <w:rPr>
                <w:rFonts w:ascii="Arial" w:hAnsi="Arial" w:cs="Arial"/>
                <w:b/>
                <w:bCs/>
                <w:sz w:val="24"/>
                <w:szCs w:val="24"/>
              </w:rPr>
            </w:pPr>
            <w:proofErr w:type="spellStart"/>
            <w:r w:rsidRPr="00FD1025">
              <w:rPr>
                <w:rFonts w:ascii="Arial" w:hAnsi="Arial" w:cs="Arial"/>
                <w:b/>
                <w:bCs/>
                <w:sz w:val="24"/>
                <w:szCs w:val="24"/>
              </w:rPr>
              <w:t>4C</w:t>
            </w:r>
            <w:proofErr w:type="spellEnd"/>
          </w:p>
        </w:tc>
        <w:tc>
          <w:tcPr>
            <w:tcW w:w="11765" w:type="dxa"/>
            <w:gridSpan w:val="3"/>
          </w:tcPr>
          <w:p w14:paraId="7E24AA89" w14:textId="0A7642DC" w:rsidR="00606A9A" w:rsidRPr="00FD1025" w:rsidRDefault="004B6850" w:rsidP="000937F6">
            <w:pPr>
              <w:rPr>
                <w:rFonts w:ascii="Arial" w:hAnsi="Arial" w:cs="Arial"/>
                <w:b/>
                <w:bCs/>
                <w:sz w:val="24"/>
                <w:szCs w:val="24"/>
              </w:rPr>
            </w:pPr>
            <w:r w:rsidRPr="00FD1025">
              <w:rPr>
                <w:rFonts w:ascii="Arial" w:hAnsi="Arial" w:cs="Arial"/>
                <w:b/>
                <w:bCs/>
                <w:sz w:val="24"/>
                <w:szCs w:val="24"/>
              </w:rPr>
              <w:t>RECURSOS HUMANOS</w:t>
            </w:r>
          </w:p>
        </w:tc>
      </w:tr>
      <w:tr w:rsidR="00054139" w:rsidRPr="00FD1025" w14:paraId="1985C931" w14:textId="77777777" w:rsidTr="00E64B7F">
        <w:tc>
          <w:tcPr>
            <w:tcW w:w="1555" w:type="dxa"/>
          </w:tcPr>
          <w:p w14:paraId="600C65ED" w14:textId="29FE39BB" w:rsidR="00606A9A" w:rsidRPr="00FD1025" w:rsidRDefault="00784CAD" w:rsidP="000937F6">
            <w:pPr>
              <w:rPr>
                <w:rFonts w:ascii="Arial" w:hAnsi="Arial" w:cs="Arial"/>
                <w:b/>
                <w:bCs/>
                <w:sz w:val="24"/>
                <w:szCs w:val="24"/>
              </w:rPr>
            </w:pPr>
            <w:proofErr w:type="spellStart"/>
            <w:r w:rsidRPr="00FD1025">
              <w:rPr>
                <w:rFonts w:ascii="Arial" w:hAnsi="Arial" w:cs="Arial"/>
                <w:b/>
                <w:bCs/>
                <w:sz w:val="24"/>
                <w:szCs w:val="24"/>
              </w:rPr>
              <w:t>5C</w:t>
            </w:r>
            <w:proofErr w:type="spellEnd"/>
          </w:p>
        </w:tc>
        <w:tc>
          <w:tcPr>
            <w:tcW w:w="11765" w:type="dxa"/>
            <w:gridSpan w:val="3"/>
          </w:tcPr>
          <w:p w14:paraId="56AF2E08" w14:textId="211533D3" w:rsidR="00606A9A" w:rsidRPr="00FD1025" w:rsidRDefault="00784CAD" w:rsidP="000937F6">
            <w:pPr>
              <w:rPr>
                <w:rFonts w:ascii="Arial" w:hAnsi="Arial" w:cs="Arial"/>
                <w:b/>
                <w:bCs/>
                <w:sz w:val="24"/>
                <w:szCs w:val="24"/>
              </w:rPr>
            </w:pPr>
            <w:r w:rsidRPr="00FD1025">
              <w:rPr>
                <w:rFonts w:ascii="Arial" w:hAnsi="Arial" w:cs="Arial"/>
                <w:b/>
                <w:bCs/>
                <w:sz w:val="24"/>
                <w:szCs w:val="24"/>
              </w:rPr>
              <w:t>RECURSOS FINANCIEROS</w:t>
            </w:r>
          </w:p>
        </w:tc>
      </w:tr>
      <w:tr w:rsidR="00054139" w:rsidRPr="00FD1025" w14:paraId="68FF32C4" w14:textId="77777777" w:rsidTr="00E64B7F">
        <w:tc>
          <w:tcPr>
            <w:tcW w:w="1555" w:type="dxa"/>
          </w:tcPr>
          <w:p w14:paraId="3C841FF0" w14:textId="3F1610F5" w:rsidR="00606A9A" w:rsidRPr="00FD1025" w:rsidRDefault="00784CAD" w:rsidP="000937F6">
            <w:pPr>
              <w:rPr>
                <w:rFonts w:ascii="Arial" w:hAnsi="Arial" w:cs="Arial"/>
                <w:b/>
                <w:bCs/>
                <w:sz w:val="24"/>
                <w:szCs w:val="24"/>
              </w:rPr>
            </w:pPr>
            <w:proofErr w:type="spellStart"/>
            <w:r w:rsidRPr="00FD1025">
              <w:rPr>
                <w:rFonts w:ascii="Arial" w:hAnsi="Arial" w:cs="Arial"/>
                <w:b/>
                <w:bCs/>
                <w:sz w:val="24"/>
                <w:szCs w:val="24"/>
              </w:rPr>
              <w:t>6C</w:t>
            </w:r>
            <w:proofErr w:type="spellEnd"/>
          </w:p>
        </w:tc>
        <w:tc>
          <w:tcPr>
            <w:tcW w:w="11765" w:type="dxa"/>
            <w:gridSpan w:val="3"/>
          </w:tcPr>
          <w:p w14:paraId="33CA0A70" w14:textId="56C9DEE9" w:rsidR="00606A9A" w:rsidRPr="00FD1025" w:rsidRDefault="00784CAD" w:rsidP="000937F6">
            <w:pPr>
              <w:rPr>
                <w:rFonts w:ascii="Arial" w:hAnsi="Arial" w:cs="Arial"/>
                <w:b/>
                <w:bCs/>
                <w:sz w:val="24"/>
                <w:szCs w:val="24"/>
              </w:rPr>
            </w:pPr>
            <w:r w:rsidRPr="00FD1025">
              <w:rPr>
                <w:rFonts w:ascii="Arial" w:hAnsi="Arial" w:cs="Arial"/>
                <w:b/>
                <w:bCs/>
                <w:sz w:val="24"/>
                <w:szCs w:val="24"/>
              </w:rPr>
              <w:t>RECURSOS MATERIALES Y OBRA PÚBLICA</w:t>
            </w:r>
          </w:p>
        </w:tc>
      </w:tr>
      <w:tr w:rsidR="00054139" w:rsidRPr="00FD1025" w14:paraId="1251CA2F" w14:textId="77777777" w:rsidTr="00E64B7F">
        <w:tc>
          <w:tcPr>
            <w:tcW w:w="1555" w:type="dxa"/>
          </w:tcPr>
          <w:p w14:paraId="214B7F5E" w14:textId="6113D2EF" w:rsidR="00606A9A" w:rsidRPr="00FD1025" w:rsidRDefault="00784CAD" w:rsidP="00A81C54">
            <w:pPr>
              <w:rPr>
                <w:rFonts w:ascii="Arial" w:hAnsi="Arial" w:cs="Arial"/>
                <w:b/>
                <w:bCs/>
                <w:sz w:val="24"/>
                <w:szCs w:val="24"/>
              </w:rPr>
            </w:pPr>
            <w:proofErr w:type="spellStart"/>
            <w:r w:rsidRPr="00FD1025">
              <w:rPr>
                <w:rFonts w:ascii="Arial" w:hAnsi="Arial" w:cs="Arial"/>
                <w:b/>
                <w:bCs/>
                <w:sz w:val="24"/>
                <w:szCs w:val="24"/>
              </w:rPr>
              <w:t>7C</w:t>
            </w:r>
            <w:proofErr w:type="spellEnd"/>
          </w:p>
        </w:tc>
        <w:tc>
          <w:tcPr>
            <w:tcW w:w="11765" w:type="dxa"/>
            <w:gridSpan w:val="3"/>
          </w:tcPr>
          <w:p w14:paraId="6861FDC8" w14:textId="1CFEE970" w:rsidR="00606A9A" w:rsidRPr="00FD1025" w:rsidRDefault="00784CAD" w:rsidP="000937F6">
            <w:pPr>
              <w:rPr>
                <w:rFonts w:ascii="Arial" w:hAnsi="Arial" w:cs="Arial"/>
                <w:b/>
                <w:bCs/>
                <w:sz w:val="24"/>
                <w:szCs w:val="24"/>
              </w:rPr>
            </w:pPr>
            <w:r w:rsidRPr="00FD1025">
              <w:rPr>
                <w:rFonts w:ascii="Arial" w:hAnsi="Arial" w:cs="Arial"/>
                <w:b/>
                <w:bCs/>
                <w:sz w:val="24"/>
                <w:szCs w:val="24"/>
              </w:rPr>
              <w:t>SERVICIOS GENERALES</w:t>
            </w:r>
          </w:p>
        </w:tc>
      </w:tr>
      <w:tr w:rsidR="00054139" w:rsidRPr="00FD1025" w14:paraId="105B84D3" w14:textId="77777777" w:rsidTr="00E64B7F">
        <w:tc>
          <w:tcPr>
            <w:tcW w:w="1555" w:type="dxa"/>
          </w:tcPr>
          <w:p w14:paraId="66C62F75" w14:textId="2485E0F9" w:rsidR="00606A9A" w:rsidRPr="00FD1025" w:rsidRDefault="00784CAD" w:rsidP="00A81C54">
            <w:pPr>
              <w:rPr>
                <w:rFonts w:ascii="Arial" w:hAnsi="Arial" w:cs="Arial"/>
                <w:b/>
                <w:bCs/>
                <w:sz w:val="24"/>
                <w:szCs w:val="24"/>
              </w:rPr>
            </w:pPr>
            <w:proofErr w:type="spellStart"/>
            <w:r w:rsidRPr="00FD1025">
              <w:rPr>
                <w:rFonts w:ascii="Arial" w:hAnsi="Arial" w:cs="Arial"/>
                <w:b/>
                <w:bCs/>
                <w:sz w:val="24"/>
                <w:szCs w:val="24"/>
              </w:rPr>
              <w:t>8C</w:t>
            </w:r>
            <w:proofErr w:type="spellEnd"/>
          </w:p>
        </w:tc>
        <w:tc>
          <w:tcPr>
            <w:tcW w:w="11765" w:type="dxa"/>
            <w:gridSpan w:val="3"/>
          </w:tcPr>
          <w:p w14:paraId="5C179928" w14:textId="21DA3653" w:rsidR="00606A9A" w:rsidRPr="00FD1025" w:rsidRDefault="000937F6" w:rsidP="000937F6">
            <w:pPr>
              <w:rPr>
                <w:rFonts w:ascii="Arial" w:hAnsi="Arial" w:cs="Arial"/>
                <w:b/>
                <w:bCs/>
                <w:sz w:val="24"/>
                <w:szCs w:val="24"/>
              </w:rPr>
            </w:pPr>
            <w:r w:rsidRPr="00FD1025">
              <w:rPr>
                <w:rFonts w:ascii="Arial" w:hAnsi="Arial" w:cs="Arial"/>
                <w:b/>
                <w:bCs/>
                <w:sz w:val="24"/>
                <w:szCs w:val="24"/>
              </w:rPr>
              <w:t>TECNOLOGÍAS</w:t>
            </w:r>
            <w:r w:rsidR="00784CAD" w:rsidRPr="00FD1025">
              <w:rPr>
                <w:rFonts w:ascii="Arial" w:hAnsi="Arial" w:cs="Arial"/>
                <w:b/>
                <w:bCs/>
                <w:sz w:val="24"/>
                <w:szCs w:val="24"/>
              </w:rPr>
              <w:t xml:space="preserve"> Y SERVICIOS DE LA INFORMACIÓN</w:t>
            </w:r>
          </w:p>
        </w:tc>
      </w:tr>
      <w:tr w:rsidR="00054139" w:rsidRPr="00FD1025" w14:paraId="3703A5EC" w14:textId="77777777" w:rsidTr="00E64B7F">
        <w:tc>
          <w:tcPr>
            <w:tcW w:w="1555" w:type="dxa"/>
          </w:tcPr>
          <w:p w14:paraId="22035EB5" w14:textId="5C4FC3AA" w:rsidR="00606A9A" w:rsidRPr="00FD1025" w:rsidRDefault="00784CAD" w:rsidP="00A81C54">
            <w:pPr>
              <w:rPr>
                <w:rFonts w:ascii="Arial" w:hAnsi="Arial" w:cs="Arial"/>
                <w:b/>
                <w:bCs/>
                <w:sz w:val="24"/>
                <w:szCs w:val="24"/>
              </w:rPr>
            </w:pPr>
            <w:proofErr w:type="spellStart"/>
            <w:r w:rsidRPr="00FD1025">
              <w:rPr>
                <w:rFonts w:ascii="Arial" w:hAnsi="Arial" w:cs="Arial"/>
                <w:b/>
                <w:bCs/>
                <w:sz w:val="24"/>
                <w:szCs w:val="24"/>
              </w:rPr>
              <w:t>9C</w:t>
            </w:r>
            <w:proofErr w:type="spellEnd"/>
          </w:p>
        </w:tc>
        <w:tc>
          <w:tcPr>
            <w:tcW w:w="11765" w:type="dxa"/>
            <w:gridSpan w:val="3"/>
          </w:tcPr>
          <w:p w14:paraId="7655073D" w14:textId="178D0264" w:rsidR="00606A9A" w:rsidRPr="00FD1025" w:rsidRDefault="00784CAD" w:rsidP="000937F6">
            <w:pPr>
              <w:rPr>
                <w:rFonts w:ascii="Arial" w:hAnsi="Arial" w:cs="Arial"/>
                <w:b/>
                <w:bCs/>
                <w:sz w:val="24"/>
                <w:szCs w:val="24"/>
              </w:rPr>
            </w:pPr>
            <w:r w:rsidRPr="00FD1025">
              <w:rPr>
                <w:rFonts w:ascii="Arial" w:hAnsi="Arial" w:cs="Arial"/>
                <w:b/>
                <w:bCs/>
                <w:sz w:val="24"/>
                <w:szCs w:val="24"/>
              </w:rPr>
              <w:t>COMUNICACIÓN SOCIAL</w:t>
            </w:r>
          </w:p>
        </w:tc>
      </w:tr>
      <w:tr w:rsidR="00054139" w:rsidRPr="00FD1025" w14:paraId="7E9E40C1" w14:textId="77777777" w:rsidTr="00E64B7F">
        <w:tc>
          <w:tcPr>
            <w:tcW w:w="1555" w:type="dxa"/>
          </w:tcPr>
          <w:p w14:paraId="220124D4" w14:textId="23DB48BB" w:rsidR="00606A9A" w:rsidRPr="00FD1025" w:rsidRDefault="001F4AA9" w:rsidP="00A81C54">
            <w:pPr>
              <w:rPr>
                <w:rFonts w:ascii="Arial" w:hAnsi="Arial" w:cs="Arial"/>
                <w:b/>
                <w:bCs/>
                <w:sz w:val="24"/>
                <w:szCs w:val="24"/>
              </w:rPr>
            </w:pPr>
            <w:proofErr w:type="spellStart"/>
            <w:r w:rsidRPr="00FD1025">
              <w:rPr>
                <w:rFonts w:ascii="Arial" w:hAnsi="Arial" w:cs="Arial"/>
                <w:b/>
                <w:bCs/>
                <w:sz w:val="24"/>
                <w:szCs w:val="24"/>
              </w:rPr>
              <w:t>10C</w:t>
            </w:r>
            <w:proofErr w:type="spellEnd"/>
          </w:p>
        </w:tc>
        <w:tc>
          <w:tcPr>
            <w:tcW w:w="11765" w:type="dxa"/>
            <w:gridSpan w:val="3"/>
          </w:tcPr>
          <w:p w14:paraId="20EEA78B" w14:textId="4C7D2C52" w:rsidR="00606A9A" w:rsidRPr="00FD1025" w:rsidRDefault="001F4AA9" w:rsidP="000937F6">
            <w:pPr>
              <w:rPr>
                <w:rFonts w:ascii="Arial" w:hAnsi="Arial" w:cs="Arial"/>
                <w:b/>
                <w:bCs/>
                <w:sz w:val="24"/>
                <w:szCs w:val="24"/>
              </w:rPr>
            </w:pPr>
            <w:r w:rsidRPr="00FD1025">
              <w:rPr>
                <w:rFonts w:ascii="Arial" w:hAnsi="Arial" w:cs="Arial"/>
                <w:b/>
                <w:bCs/>
                <w:sz w:val="24"/>
                <w:szCs w:val="24"/>
              </w:rPr>
              <w:t>CONTROL DE AUDITORIA DE ACTIVIDADES PÚBLICAS</w:t>
            </w:r>
          </w:p>
        </w:tc>
      </w:tr>
      <w:tr w:rsidR="00054139" w:rsidRPr="00FD1025" w14:paraId="75312783" w14:textId="77777777" w:rsidTr="00E64B7F">
        <w:tc>
          <w:tcPr>
            <w:tcW w:w="1555" w:type="dxa"/>
          </w:tcPr>
          <w:p w14:paraId="18273456" w14:textId="78E242DE" w:rsidR="00606A9A" w:rsidRPr="00FD1025" w:rsidRDefault="001F4AA9" w:rsidP="00A81C54">
            <w:pPr>
              <w:rPr>
                <w:rFonts w:ascii="Arial" w:hAnsi="Arial" w:cs="Arial"/>
                <w:b/>
                <w:bCs/>
                <w:sz w:val="24"/>
                <w:szCs w:val="24"/>
              </w:rPr>
            </w:pPr>
            <w:proofErr w:type="spellStart"/>
            <w:r w:rsidRPr="00FD1025">
              <w:rPr>
                <w:rFonts w:ascii="Arial" w:hAnsi="Arial" w:cs="Arial"/>
                <w:b/>
                <w:bCs/>
                <w:sz w:val="24"/>
                <w:szCs w:val="24"/>
              </w:rPr>
              <w:t>11C</w:t>
            </w:r>
            <w:proofErr w:type="spellEnd"/>
          </w:p>
        </w:tc>
        <w:tc>
          <w:tcPr>
            <w:tcW w:w="11765" w:type="dxa"/>
            <w:gridSpan w:val="3"/>
          </w:tcPr>
          <w:p w14:paraId="330F8369" w14:textId="313FE5CC" w:rsidR="00606A9A" w:rsidRPr="00FD1025" w:rsidRDefault="001F4AA9" w:rsidP="000937F6">
            <w:pPr>
              <w:rPr>
                <w:rFonts w:ascii="Arial" w:hAnsi="Arial" w:cs="Arial"/>
                <w:b/>
                <w:bCs/>
                <w:sz w:val="24"/>
                <w:szCs w:val="24"/>
              </w:rPr>
            </w:pPr>
            <w:r w:rsidRPr="00FD1025">
              <w:rPr>
                <w:rFonts w:ascii="Arial" w:hAnsi="Arial" w:cs="Arial"/>
                <w:b/>
                <w:bCs/>
                <w:sz w:val="24"/>
                <w:szCs w:val="24"/>
              </w:rPr>
              <w:t xml:space="preserve">PROGRAMACIÓN, INFORMACIÓN, EVALUACIÓN Y </w:t>
            </w:r>
            <w:r w:rsidR="00301384" w:rsidRPr="00FD1025">
              <w:rPr>
                <w:rFonts w:ascii="Arial" w:hAnsi="Arial" w:cs="Arial"/>
                <w:b/>
                <w:bCs/>
                <w:sz w:val="24"/>
                <w:szCs w:val="24"/>
              </w:rPr>
              <w:t>POLÍTICAS</w:t>
            </w:r>
          </w:p>
        </w:tc>
      </w:tr>
      <w:tr w:rsidR="00054139" w:rsidRPr="00FD1025" w14:paraId="7E3BFDAA" w14:textId="77777777" w:rsidTr="00E64B7F">
        <w:tc>
          <w:tcPr>
            <w:tcW w:w="1555" w:type="dxa"/>
          </w:tcPr>
          <w:p w14:paraId="79C5BAA8" w14:textId="52C73341" w:rsidR="00606A9A" w:rsidRPr="00FD1025" w:rsidRDefault="00C92F31" w:rsidP="00A81C54">
            <w:pPr>
              <w:rPr>
                <w:rFonts w:ascii="Arial" w:hAnsi="Arial" w:cs="Arial"/>
                <w:b/>
                <w:bCs/>
                <w:sz w:val="24"/>
                <w:szCs w:val="24"/>
              </w:rPr>
            </w:pPr>
            <w:proofErr w:type="spellStart"/>
            <w:r w:rsidRPr="00FD1025">
              <w:rPr>
                <w:rFonts w:ascii="Arial" w:hAnsi="Arial" w:cs="Arial"/>
                <w:b/>
                <w:bCs/>
                <w:sz w:val="24"/>
                <w:szCs w:val="24"/>
              </w:rPr>
              <w:t>12C</w:t>
            </w:r>
            <w:proofErr w:type="spellEnd"/>
          </w:p>
        </w:tc>
        <w:tc>
          <w:tcPr>
            <w:tcW w:w="11765" w:type="dxa"/>
            <w:gridSpan w:val="3"/>
          </w:tcPr>
          <w:p w14:paraId="3196B8CA" w14:textId="7AB89748" w:rsidR="00606A9A" w:rsidRPr="00FD1025" w:rsidRDefault="00C92F31" w:rsidP="000937F6">
            <w:pPr>
              <w:rPr>
                <w:rFonts w:ascii="Arial" w:hAnsi="Arial" w:cs="Arial"/>
                <w:b/>
                <w:bCs/>
                <w:sz w:val="24"/>
                <w:szCs w:val="24"/>
              </w:rPr>
            </w:pPr>
            <w:r w:rsidRPr="00FD1025">
              <w:rPr>
                <w:rFonts w:ascii="Arial" w:hAnsi="Arial" w:cs="Arial"/>
                <w:b/>
                <w:bCs/>
                <w:sz w:val="24"/>
                <w:szCs w:val="24"/>
              </w:rPr>
              <w:t>TRANSPARENCIA Y ACCESO A LA INFORMACIÓN</w:t>
            </w:r>
          </w:p>
        </w:tc>
      </w:tr>
      <w:tr w:rsidR="00AD3476" w:rsidRPr="00FD1025" w14:paraId="11F62E6E" w14:textId="77777777" w:rsidTr="009B4810">
        <w:tc>
          <w:tcPr>
            <w:tcW w:w="1555" w:type="dxa"/>
          </w:tcPr>
          <w:p w14:paraId="0988854E" w14:textId="6C3E8DF5" w:rsidR="00C92F31" w:rsidRPr="00FD1025" w:rsidRDefault="009B4810" w:rsidP="00A81C54">
            <w:pPr>
              <w:rPr>
                <w:rFonts w:ascii="Arial" w:hAnsi="Arial" w:cs="Arial"/>
                <w:b/>
                <w:bCs/>
                <w:sz w:val="24"/>
                <w:szCs w:val="24"/>
              </w:rPr>
            </w:pPr>
            <w:proofErr w:type="spellStart"/>
            <w:r w:rsidRPr="00FD1025">
              <w:rPr>
                <w:rFonts w:ascii="Arial" w:hAnsi="Arial" w:cs="Arial"/>
                <w:b/>
                <w:bCs/>
                <w:sz w:val="24"/>
                <w:szCs w:val="24"/>
              </w:rPr>
              <w:t>13C</w:t>
            </w:r>
            <w:proofErr w:type="spellEnd"/>
          </w:p>
        </w:tc>
        <w:tc>
          <w:tcPr>
            <w:tcW w:w="11765" w:type="dxa"/>
            <w:gridSpan w:val="3"/>
          </w:tcPr>
          <w:p w14:paraId="556EAD2B" w14:textId="6898C99F" w:rsidR="00C92F31" w:rsidRPr="00FD1025" w:rsidRDefault="009B4810" w:rsidP="000937F6">
            <w:pPr>
              <w:rPr>
                <w:rFonts w:ascii="Arial" w:hAnsi="Arial" w:cs="Arial"/>
                <w:b/>
                <w:bCs/>
                <w:sz w:val="24"/>
                <w:szCs w:val="24"/>
              </w:rPr>
            </w:pPr>
            <w:r w:rsidRPr="00FD1025">
              <w:rPr>
                <w:rFonts w:ascii="Arial" w:hAnsi="Arial" w:cs="Arial"/>
                <w:b/>
                <w:bCs/>
                <w:sz w:val="24"/>
                <w:szCs w:val="24"/>
              </w:rPr>
              <w:t>ADMINISTRACIÓN DE ARCHIVOS</w:t>
            </w:r>
          </w:p>
        </w:tc>
      </w:tr>
      <w:tr w:rsidR="000A0B03" w:rsidRPr="00FD1025" w14:paraId="6DB28F1C" w14:textId="77777777" w:rsidTr="004C0CB9">
        <w:tc>
          <w:tcPr>
            <w:tcW w:w="1555" w:type="dxa"/>
          </w:tcPr>
          <w:p w14:paraId="0795A216" w14:textId="36354816" w:rsidR="00A81C54" w:rsidRPr="00FD1025" w:rsidRDefault="004C0CB9" w:rsidP="00DA3739">
            <w:pPr>
              <w:jc w:val="center"/>
              <w:rPr>
                <w:rFonts w:ascii="Arial" w:hAnsi="Arial" w:cs="Arial"/>
                <w:b/>
                <w:bCs/>
                <w:sz w:val="24"/>
                <w:szCs w:val="24"/>
              </w:rPr>
            </w:pPr>
            <w:proofErr w:type="spellStart"/>
            <w:r w:rsidRPr="00FD1025">
              <w:rPr>
                <w:rFonts w:ascii="Arial" w:hAnsi="Arial" w:cs="Arial"/>
                <w:b/>
                <w:bCs/>
                <w:sz w:val="24"/>
                <w:szCs w:val="24"/>
              </w:rPr>
              <w:t>1C</w:t>
            </w:r>
            <w:proofErr w:type="spellEnd"/>
          </w:p>
        </w:tc>
        <w:tc>
          <w:tcPr>
            <w:tcW w:w="8363" w:type="dxa"/>
          </w:tcPr>
          <w:p w14:paraId="1277E3BC" w14:textId="065B447D" w:rsidR="00A81C54" w:rsidRPr="00FD1025" w:rsidRDefault="004C0CB9" w:rsidP="00266ABA">
            <w:pPr>
              <w:jc w:val="center"/>
              <w:rPr>
                <w:rFonts w:ascii="Arial" w:hAnsi="Arial" w:cs="Arial"/>
                <w:b/>
                <w:bCs/>
                <w:sz w:val="24"/>
                <w:szCs w:val="24"/>
              </w:rPr>
            </w:pPr>
            <w:r w:rsidRPr="00FD1025">
              <w:rPr>
                <w:rFonts w:ascii="Arial" w:hAnsi="Arial" w:cs="Arial"/>
                <w:b/>
                <w:bCs/>
                <w:sz w:val="24"/>
                <w:szCs w:val="24"/>
              </w:rPr>
              <w:t>LEGISLACIÓN</w:t>
            </w:r>
          </w:p>
        </w:tc>
        <w:tc>
          <w:tcPr>
            <w:tcW w:w="3402" w:type="dxa"/>
            <w:gridSpan w:val="2"/>
          </w:tcPr>
          <w:p w14:paraId="1C68708D" w14:textId="27B1DDFB" w:rsidR="00A81C54" w:rsidRPr="00FD1025" w:rsidRDefault="004C0CB9" w:rsidP="00266ABA">
            <w:pPr>
              <w:jc w:val="center"/>
              <w:rPr>
                <w:rFonts w:ascii="Arial" w:hAnsi="Arial" w:cs="Arial"/>
                <w:b/>
                <w:bCs/>
                <w:sz w:val="24"/>
                <w:szCs w:val="24"/>
              </w:rPr>
            </w:pPr>
            <w:r w:rsidRPr="00FD1025">
              <w:rPr>
                <w:rFonts w:ascii="Arial" w:hAnsi="Arial" w:cs="Arial"/>
                <w:b/>
                <w:bCs/>
                <w:sz w:val="24"/>
                <w:szCs w:val="24"/>
              </w:rPr>
              <w:t>OBSERVACIONES</w:t>
            </w:r>
          </w:p>
        </w:tc>
      </w:tr>
      <w:tr w:rsidR="000A0B03" w:rsidRPr="00FD1025" w14:paraId="41F4E3E3" w14:textId="77777777" w:rsidTr="004C0CB9">
        <w:tc>
          <w:tcPr>
            <w:tcW w:w="1555" w:type="dxa"/>
          </w:tcPr>
          <w:p w14:paraId="762926B8" w14:textId="77777777" w:rsidR="00A81C54" w:rsidRPr="00FD1025" w:rsidRDefault="00A81C54" w:rsidP="00266ABA">
            <w:pPr>
              <w:jc w:val="center"/>
              <w:rPr>
                <w:rFonts w:ascii="Arial" w:hAnsi="Arial" w:cs="Arial"/>
                <w:b/>
                <w:bCs/>
                <w:sz w:val="24"/>
                <w:szCs w:val="24"/>
              </w:rPr>
            </w:pPr>
          </w:p>
        </w:tc>
        <w:tc>
          <w:tcPr>
            <w:tcW w:w="8363" w:type="dxa"/>
          </w:tcPr>
          <w:p w14:paraId="23BF634C" w14:textId="286FE0A5" w:rsidR="00A81C54" w:rsidRPr="00FD1025" w:rsidRDefault="005F221B" w:rsidP="00266ABA">
            <w:pPr>
              <w:jc w:val="center"/>
              <w:rPr>
                <w:rFonts w:ascii="Arial" w:hAnsi="Arial" w:cs="Arial"/>
                <w:b/>
                <w:bCs/>
                <w:sz w:val="24"/>
                <w:szCs w:val="24"/>
              </w:rPr>
            </w:pPr>
            <w:r w:rsidRPr="00FD1025">
              <w:rPr>
                <w:rFonts w:ascii="Arial" w:hAnsi="Arial" w:cs="Arial"/>
                <w:b/>
                <w:bCs/>
                <w:sz w:val="24"/>
                <w:szCs w:val="24"/>
              </w:rPr>
              <w:t>SERIES</w:t>
            </w:r>
          </w:p>
        </w:tc>
        <w:tc>
          <w:tcPr>
            <w:tcW w:w="3402" w:type="dxa"/>
            <w:gridSpan w:val="2"/>
          </w:tcPr>
          <w:p w14:paraId="0051173B" w14:textId="77777777" w:rsidR="00A81C54" w:rsidRPr="00FD1025" w:rsidRDefault="00A81C54" w:rsidP="00266ABA">
            <w:pPr>
              <w:jc w:val="center"/>
              <w:rPr>
                <w:rFonts w:ascii="Arial" w:hAnsi="Arial" w:cs="Arial"/>
                <w:b/>
                <w:bCs/>
                <w:sz w:val="24"/>
                <w:szCs w:val="24"/>
              </w:rPr>
            </w:pPr>
          </w:p>
        </w:tc>
      </w:tr>
      <w:tr w:rsidR="000A0B03" w:rsidRPr="00FD1025" w14:paraId="0D4334B6" w14:textId="77777777" w:rsidTr="00D2757C">
        <w:trPr>
          <w:trHeight w:val="386"/>
        </w:trPr>
        <w:tc>
          <w:tcPr>
            <w:tcW w:w="1555" w:type="dxa"/>
            <w:shd w:val="clear" w:color="auto" w:fill="auto"/>
          </w:tcPr>
          <w:p w14:paraId="6AD750CF" w14:textId="3FCC193D" w:rsidR="00A81C54" w:rsidRPr="00FD1025" w:rsidRDefault="005F221B" w:rsidP="00DA3739">
            <w:pPr>
              <w:rPr>
                <w:rFonts w:ascii="Arial" w:hAnsi="Arial" w:cs="Arial"/>
                <w:b/>
                <w:bCs/>
                <w:sz w:val="24"/>
                <w:szCs w:val="24"/>
              </w:rPr>
            </w:pPr>
            <w:proofErr w:type="spellStart"/>
            <w:r w:rsidRPr="00FD1025">
              <w:rPr>
                <w:rFonts w:ascii="Arial" w:hAnsi="Arial" w:cs="Arial"/>
                <w:b/>
                <w:bCs/>
                <w:sz w:val="24"/>
                <w:szCs w:val="24"/>
              </w:rPr>
              <w:t>1C.4</w:t>
            </w:r>
            <w:proofErr w:type="spellEnd"/>
          </w:p>
        </w:tc>
        <w:tc>
          <w:tcPr>
            <w:tcW w:w="8363" w:type="dxa"/>
            <w:shd w:val="clear" w:color="auto" w:fill="auto"/>
          </w:tcPr>
          <w:p w14:paraId="6143F927" w14:textId="254FB09A" w:rsidR="00A81C54" w:rsidRPr="00FD1025" w:rsidRDefault="005F221B" w:rsidP="00DA3739">
            <w:pPr>
              <w:rPr>
                <w:rFonts w:ascii="Arial" w:hAnsi="Arial" w:cs="Arial"/>
                <w:b/>
                <w:bCs/>
                <w:sz w:val="24"/>
                <w:szCs w:val="24"/>
              </w:rPr>
            </w:pPr>
            <w:r w:rsidRPr="00FD1025">
              <w:rPr>
                <w:rFonts w:ascii="Arial" w:hAnsi="Arial" w:cs="Arial"/>
                <w:b/>
                <w:bCs/>
                <w:sz w:val="24"/>
                <w:szCs w:val="24"/>
              </w:rPr>
              <w:t>CÓDIGOS</w:t>
            </w:r>
          </w:p>
        </w:tc>
        <w:tc>
          <w:tcPr>
            <w:tcW w:w="3402" w:type="dxa"/>
            <w:gridSpan w:val="2"/>
            <w:shd w:val="clear" w:color="auto" w:fill="auto"/>
          </w:tcPr>
          <w:p w14:paraId="07BA3300" w14:textId="46314502" w:rsidR="00A81C54" w:rsidRPr="00FD1025" w:rsidRDefault="003F1E09" w:rsidP="00266ABA">
            <w:pPr>
              <w:jc w:val="center"/>
              <w:rPr>
                <w:rFonts w:ascii="Arial" w:hAnsi="Arial" w:cs="Arial"/>
                <w:b/>
                <w:bCs/>
                <w:sz w:val="24"/>
                <w:szCs w:val="24"/>
              </w:rPr>
            </w:pPr>
            <w:r>
              <w:rPr>
                <w:rFonts w:ascii="Arial" w:hAnsi="Arial" w:cs="Arial"/>
                <w:b/>
                <w:bCs/>
                <w:sz w:val="24"/>
                <w:szCs w:val="24"/>
              </w:rPr>
              <w:t xml:space="preserve">PRESIDENCIA DEL </w:t>
            </w:r>
            <w:proofErr w:type="spellStart"/>
            <w:r>
              <w:rPr>
                <w:rFonts w:ascii="Arial" w:hAnsi="Arial" w:cs="Arial"/>
                <w:b/>
                <w:bCs/>
                <w:sz w:val="24"/>
                <w:szCs w:val="24"/>
              </w:rPr>
              <w:t>TCyA</w:t>
            </w:r>
            <w:proofErr w:type="spellEnd"/>
          </w:p>
        </w:tc>
      </w:tr>
      <w:tr w:rsidR="000A0B03" w:rsidRPr="00FD1025" w14:paraId="7E9D5AE2" w14:textId="77777777" w:rsidTr="00D2757C">
        <w:trPr>
          <w:trHeight w:val="238"/>
        </w:trPr>
        <w:tc>
          <w:tcPr>
            <w:tcW w:w="1555" w:type="dxa"/>
            <w:shd w:val="clear" w:color="auto" w:fill="auto"/>
          </w:tcPr>
          <w:p w14:paraId="6649D5F3" w14:textId="4B87EA9F" w:rsidR="00A81C54" w:rsidRPr="00FD1025" w:rsidRDefault="005F221B" w:rsidP="00DA3739">
            <w:pPr>
              <w:rPr>
                <w:rFonts w:ascii="Arial" w:hAnsi="Arial" w:cs="Arial"/>
                <w:b/>
                <w:bCs/>
                <w:sz w:val="24"/>
                <w:szCs w:val="24"/>
              </w:rPr>
            </w:pPr>
            <w:proofErr w:type="spellStart"/>
            <w:r w:rsidRPr="00FD1025">
              <w:rPr>
                <w:rFonts w:ascii="Arial" w:hAnsi="Arial" w:cs="Arial"/>
                <w:b/>
                <w:bCs/>
                <w:sz w:val="24"/>
                <w:szCs w:val="24"/>
              </w:rPr>
              <w:t>1C.7</w:t>
            </w:r>
            <w:proofErr w:type="spellEnd"/>
          </w:p>
        </w:tc>
        <w:tc>
          <w:tcPr>
            <w:tcW w:w="8363" w:type="dxa"/>
            <w:shd w:val="clear" w:color="auto" w:fill="auto"/>
          </w:tcPr>
          <w:p w14:paraId="39A1AF15" w14:textId="772281AA" w:rsidR="00A81C54" w:rsidRPr="00FD1025" w:rsidRDefault="005F221B" w:rsidP="00DA3739">
            <w:pPr>
              <w:rPr>
                <w:rFonts w:ascii="Arial" w:hAnsi="Arial" w:cs="Arial"/>
                <w:b/>
                <w:bCs/>
                <w:sz w:val="24"/>
                <w:szCs w:val="24"/>
              </w:rPr>
            </w:pPr>
            <w:r w:rsidRPr="00FD1025">
              <w:rPr>
                <w:rFonts w:ascii="Arial" w:hAnsi="Arial" w:cs="Arial"/>
                <w:b/>
                <w:bCs/>
                <w:sz w:val="24"/>
                <w:szCs w:val="24"/>
              </w:rPr>
              <w:t>REGLAMENTOS</w:t>
            </w:r>
          </w:p>
        </w:tc>
        <w:tc>
          <w:tcPr>
            <w:tcW w:w="3402" w:type="dxa"/>
            <w:gridSpan w:val="2"/>
            <w:shd w:val="clear" w:color="auto" w:fill="auto"/>
          </w:tcPr>
          <w:p w14:paraId="0AC69060" w14:textId="08AAFAC8" w:rsidR="00A81C54" w:rsidRPr="00FD1025" w:rsidRDefault="003F1E09" w:rsidP="00266ABA">
            <w:pPr>
              <w:jc w:val="center"/>
              <w:rPr>
                <w:rFonts w:ascii="Arial" w:hAnsi="Arial" w:cs="Arial"/>
                <w:b/>
                <w:bCs/>
                <w:sz w:val="24"/>
                <w:szCs w:val="24"/>
              </w:rPr>
            </w:pPr>
            <w:r>
              <w:rPr>
                <w:rFonts w:ascii="Arial" w:hAnsi="Arial" w:cs="Arial"/>
                <w:b/>
                <w:bCs/>
                <w:sz w:val="24"/>
                <w:szCs w:val="24"/>
              </w:rPr>
              <w:t xml:space="preserve">PRESIDENCIA DEL </w:t>
            </w:r>
            <w:proofErr w:type="spellStart"/>
            <w:r>
              <w:rPr>
                <w:rFonts w:ascii="Arial" w:hAnsi="Arial" w:cs="Arial"/>
                <w:b/>
                <w:bCs/>
                <w:sz w:val="24"/>
                <w:szCs w:val="24"/>
              </w:rPr>
              <w:t>TCyA</w:t>
            </w:r>
            <w:proofErr w:type="spellEnd"/>
          </w:p>
        </w:tc>
      </w:tr>
      <w:tr w:rsidR="000A0B03" w:rsidRPr="00FD1025" w14:paraId="336BA67B" w14:textId="77777777" w:rsidTr="00D2757C">
        <w:trPr>
          <w:trHeight w:val="388"/>
        </w:trPr>
        <w:tc>
          <w:tcPr>
            <w:tcW w:w="1555" w:type="dxa"/>
            <w:shd w:val="clear" w:color="auto" w:fill="auto"/>
          </w:tcPr>
          <w:p w14:paraId="75B49027" w14:textId="0C150D89" w:rsidR="00A81C54" w:rsidRPr="00FD1025" w:rsidRDefault="005F221B" w:rsidP="00DA3739">
            <w:pPr>
              <w:rPr>
                <w:rFonts w:ascii="Arial" w:hAnsi="Arial" w:cs="Arial"/>
                <w:b/>
                <w:bCs/>
                <w:sz w:val="24"/>
                <w:szCs w:val="24"/>
              </w:rPr>
            </w:pPr>
            <w:proofErr w:type="spellStart"/>
            <w:r w:rsidRPr="00FD1025">
              <w:rPr>
                <w:rFonts w:ascii="Arial" w:hAnsi="Arial" w:cs="Arial"/>
                <w:b/>
                <w:bCs/>
                <w:sz w:val="24"/>
                <w:szCs w:val="24"/>
              </w:rPr>
              <w:t>1C.9</w:t>
            </w:r>
            <w:proofErr w:type="spellEnd"/>
          </w:p>
        </w:tc>
        <w:tc>
          <w:tcPr>
            <w:tcW w:w="8363" w:type="dxa"/>
            <w:shd w:val="clear" w:color="auto" w:fill="auto"/>
          </w:tcPr>
          <w:p w14:paraId="2B0B1258" w14:textId="5EA26A24" w:rsidR="00A81C54" w:rsidRPr="00FD1025" w:rsidRDefault="005F221B" w:rsidP="00DA3739">
            <w:pPr>
              <w:rPr>
                <w:rFonts w:ascii="Arial" w:hAnsi="Arial" w:cs="Arial"/>
                <w:b/>
                <w:bCs/>
                <w:sz w:val="24"/>
                <w:szCs w:val="24"/>
              </w:rPr>
            </w:pPr>
            <w:r w:rsidRPr="00FD1025">
              <w:rPr>
                <w:rFonts w:ascii="Arial" w:hAnsi="Arial" w:cs="Arial"/>
                <w:b/>
                <w:bCs/>
                <w:sz w:val="24"/>
                <w:szCs w:val="24"/>
              </w:rPr>
              <w:t>CIRCULARES</w:t>
            </w:r>
          </w:p>
        </w:tc>
        <w:tc>
          <w:tcPr>
            <w:tcW w:w="3402" w:type="dxa"/>
            <w:gridSpan w:val="2"/>
            <w:shd w:val="clear" w:color="auto" w:fill="auto"/>
          </w:tcPr>
          <w:p w14:paraId="62CB7C47" w14:textId="112993EC" w:rsidR="00A81C54" w:rsidRPr="00FD1025" w:rsidRDefault="003F1E09" w:rsidP="00266ABA">
            <w:pPr>
              <w:jc w:val="center"/>
              <w:rPr>
                <w:rFonts w:ascii="Arial" w:hAnsi="Arial" w:cs="Arial"/>
                <w:b/>
                <w:bCs/>
                <w:sz w:val="24"/>
                <w:szCs w:val="24"/>
              </w:rPr>
            </w:pPr>
            <w:r>
              <w:rPr>
                <w:rFonts w:ascii="Arial" w:hAnsi="Arial" w:cs="Arial"/>
                <w:b/>
                <w:bCs/>
                <w:sz w:val="24"/>
                <w:szCs w:val="24"/>
              </w:rPr>
              <w:t>UNIDAD DE TRANSPARENCIA</w:t>
            </w:r>
          </w:p>
        </w:tc>
      </w:tr>
      <w:tr w:rsidR="000A0B03" w:rsidRPr="00FD1025" w14:paraId="30681D0E" w14:textId="77777777" w:rsidTr="00213609">
        <w:trPr>
          <w:trHeight w:val="396"/>
        </w:trPr>
        <w:tc>
          <w:tcPr>
            <w:tcW w:w="1555" w:type="dxa"/>
          </w:tcPr>
          <w:p w14:paraId="5799EC5F" w14:textId="7D146D37" w:rsidR="00213609" w:rsidRPr="00FD1025" w:rsidRDefault="00213609" w:rsidP="00266ABA">
            <w:pPr>
              <w:jc w:val="center"/>
              <w:rPr>
                <w:rFonts w:ascii="Arial" w:hAnsi="Arial" w:cs="Arial"/>
                <w:b/>
                <w:bCs/>
                <w:sz w:val="24"/>
                <w:szCs w:val="24"/>
              </w:rPr>
            </w:pPr>
            <w:proofErr w:type="spellStart"/>
            <w:r w:rsidRPr="00FD1025">
              <w:rPr>
                <w:rFonts w:ascii="Arial" w:hAnsi="Arial" w:cs="Arial"/>
                <w:b/>
                <w:bCs/>
                <w:sz w:val="24"/>
                <w:szCs w:val="24"/>
              </w:rPr>
              <w:t>2C</w:t>
            </w:r>
            <w:proofErr w:type="spellEnd"/>
          </w:p>
        </w:tc>
        <w:tc>
          <w:tcPr>
            <w:tcW w:w="8363" w:type="dxa"/>
          </w:tcPr>
          <w:p w14:paraId="470DD56C" w14:textId="61AC20D4" w:rsidR="00213609" w:rsidRPr="00FD1025" w:rsidRDefault="00213609" w:rsidP="00266ABA">
            <w:pPr>
              <w:jc w:val="center"/>
              <w:rPr>
                <w:rFonts w:ascii="Arial" w:hAnsi="Arial" w:cs="Arial"/>
                <w:b/>
                <w:bCs/>
                <w:sz w:val="24"/>
                <w:szCs w:val="24"/>
              </w:rPr>
            </w:pPr>
            <w:r w:rsidRPr="00FD1025">
              <w:rPr>
                <w:rFonts w:ascii="Arial" w:hAnsi="Arial" w:cs="Arial"/>
                <w:b/>
                <w:bCs/>
                <w:sz w:val="24"/>
                <w:szCs w:val="24"/>
              </w:rPr>
              <w:t>ASUNTOS JURÍDICOS</w:t>
            </w:r>
          </w:p>
        </w:tc>
        <w:tc>
          <w:tcPr>
            <w:tcW w:w="3402" w:type="dxa"/>
            <w:gridSpan w:val="2"/>
          </w:tcPr>
          <w:p w14:paraId="78C17310" w14:textId="5DD8D450" w:rsidR="00213609" w:rsidRPr="00FD1025" w:rsidRDefault="003043B3" w:rsidP="00266ABA">
            <w:pPr>
              <w:jc w:val="center"/>
              <w:rPr>
                <w:rFonts w:ascii="Arial" w:hAnsi="Arial" w:cs="Arial"/>
                <w:b/>
                <w:bCs/>
                <w:sz w:val="24"/>
                <w:szCs w:val="24"/>
              </w:rPr>
            </w:pPr>
            <w:r w:rsidRPr="00FD1025">
              <w:rPr>
                <w:rFonts w:ascii="Arial" w:hAnsi="Arial" w:cs="Arial"/>
                <w:b/>
                <w:bCs/>
                <w:sz w:val="24"/>
                <w:szCs w:val="24"/>
              </w:rPr>
              <w:t>OBSERVACIONES</w:t>
            </w:r>
          </w:p>
        </w:tc>
      </w:tr>
      <w:tr w:rsidR="000A0B03" w:rsidRPr="00FD1025" w14:paraId="14C319C7" w14:textId="77777777" w:rsidTr="00213609">
        <w:tc>
          <w:tcPr>
            <w:tcW w:w="1555" w:type="dxa"/>
          </w:tcPr>
          <w:p w14:paraId="252F7FD3" w14:textId="2DACB817" w:rsidR="00213609" w:rsidRPr="00FD1025" w:rsidRDefault="00213609" w:rsidP="00213609">
            <w:pPr>
              <w:rPr>
                <w:rFonts w:ascii="Arial" w:hAnsi="Arial" w:cs="Arial"/>
                <w:b/>
                <w:bCs/>
                <w:sz w:val="24"/>
                <w:szCs w:val="24"/>
              </w:rPr>
            </w:pPr>
          </w:p>
        </w:tc>
        <w:tc>
          <w:tcPr>
            <w:tcW w:w="8363" w:type="dxa"/>
          </w:tcPr>
          <w:p w14:paraId="2A477E0C" w14:textId="3C3F709E" w:rsidR="00213609" w:rsidRPr="00FD1025" w:rsidRDefault="00A76E87" w:rsidP="00266ABA">
            <w:pPr>
              <w:jc w:val="center"/>
              <w:rPr>
                <w:rFonts w:ascii="Arial" w:hAnsi="Arial" w:cs="Arial"/>
                <w:b/>
                <w:bCs/>
                <w:sz w:val="24"/>
                <w:szCs w:val="24"/>
              </w:rPr>
            </w:pPr>
            <w:r w:rsidRPr="00FD1025">
              <w:rPr>
                <w:rFonts w:ascii="Arial" w:hAnsi="Arial" w:cs="Arial"/>
                <w:b/>
                <w:bCs/>
                <w:sz w:val="24"/>
                <w:szCs w:val="24"/>
              </w:rPr>
              <w:t>SERIES</w:t>
            </w:r>
          </w:p>
        </w:tc>
        <w:tc>
          <w:tcPr>
            <w:tcW w:w="3402" w:type="dxa"/>
            <w:gridSpan w:val="2"/>
          </w:tcPr>
          <w:p w14:paraId="13BB5546" w14:textId="5F75780B" w:rsidR="00213609" w:rsidRPr="00FD1025" w:rsidRDefault="00213609" w:rsidP="00266ABA">
            <w:pPr>
              <w:jc w:val="center"/>
              <w:rPr>
                <w:rFonts w:ascii="Arial" w:hAnsi="Arial" w:cs="Arial"/>
                <w:b/>
                <w:bCs/>
                <w:sz w:val="24"/>
                <w:szCs w:val="24"/>
              </w:rPr>
            </w:pPr>
          </w:p>
        </w:tc>
      </w:tr>
      <w:tr w:rsidR="000A0B03" w:rsidRPr="00FD1025" w14:paraId="38C29AD9" w14:textId="77777777" w:rsidTr="00D2757C">
        <w:tc>
          <w:tcPr>
            <w:tcW w:w="1555" w:type="dxa"/>
            <w:shd w:val="clear" w:color="auto" w:fill="auto"/>
          </w:tcPr>
          <w:p w14:paraId="1BC09560" w14:textId="6E174A83" w:rsidR="00213609" w:rsidRPr="00FD1025" w:rsidRDefault="00A76E87" w:rsidP="003D05A2">
            <w:pPr>
              <w:rPr>
                <w:rFonts w:ascii="Arial" w:hAnsi="Arial" w:cs="Arial"/>
                <w:b/>
                <w:bCs/>
                <w:sz w:val="24"/>
                <w:szCs w:val="24"/>
              </w:rPr>
            </w:pPr>
            <w:proofErr w:type="spellStart"/>
            <w:r w:rsidRPr="00FD1025">
              <w:rPr>
                <w:rFonts w:ascii="Arial" w:hAnsi="Arial" w:cs="Arial"/>
                <w:b/>
                <w:bCs/>
                <w:sz w:val="24"/>
                <w:szCs w:val="24"/>
              </w:rPr>
              <w:t>2C.10</w:t>
            </w:r>
            <w:proofErr w:type="spellEnd"/>
          </w:p>
        </w:tc>
        <w:tc>
          <w:tcPr>
            <w:tcW w:w="8363" w:type="dxa"/>
            <w:shd w:val="clear" w:color="auto" w:fill="auto"/>
          </w:tcPr>
          <w:p w14:paraId="462F528D" w14:textId="13386E6C" w:rsidR="00213609" w:rsidRPr="00FD1025" w:rsidRDefault="00A76E87" w:rsidP="003D05A2">
            <w:pPr>
              <w:rPr>
                <w:rFonts w:ascii="Arial" w:hAnsi="Arial" w:cs="Arial"/>
                <w:b/>
                <w:bCs/>
                <w:sz w:val="24"/>
                <w:szCs w:val="24"/>
              </w:rPr>
            </w:pPr>
            <w:r w:rsidRPr="00FD1025">
              <w:rPr>
                <w:rFonts w:ascii="Arial" w:hAnsi="Arial" w:cs="Arial"/>
                <w:b/>
                <w:bCs/>
                <w:sz w:val="24"/>
                <w:szCs w:val="24"/>
              </w:rPr>
              <w:t>AMPAROS</w:t>
            </w:r>
          </w:p>
        </w:tc>
        <w:tc>
          <w:tcPr>
            <w:tcW w:w="3402" w:type="dxa"/>
            <w:gridSpan w:val="2"/>
            <w:shd w:val="clear" w:color="auto" w:fill="auto"/>
          </w:tcPr>
          <w:p w14:paraId="207EBA6D" w14:textId="19CCC385" w:rsidR="00213609" w:rsidRPr="00FD1025" w:rsidRDefault="002A6F9E" w:rsidP="00266ABA">
            <w:pPr>
              <w:jc w:val="center"/>
              <w:rPr>
                <w:rFonts w:ascii="Arial" w:hAnsi="Arial" w:cs="Arial"/>
                <w:b/>
                <w:bCs/>
                <w:sz w:val="24"/>
                <w:szCs w:val="24"/>
              </w:rPr>
            </w:pPr>
            <w:r>
              <w:rPr>
                <w:rFonts w:ascii="Arial" w:hAnsi="Arial" w:cs="Arial"/>
                <w:b/>
                <w:bCs/>
                <w:sz w:val="24"/>
                <w:szCs w:val="24"/>
              </w:rPr>
              <w:t>AMPAROS</w:t>
            </w:r>
          </w:p>
        </w:tc>
      </w:tr>
      <w:tr w:rsidR="000A0B03" w:rsidRPr="00FD1025" w14:paraId="6397081A" w14:textId="77777777" w:rsidTr="00D2757C">
        <w:tc>
          <w:tcPr>
            <w:tcW w:w="1555" w:type="dxa"/>
            <w:shd w:val="clear" w:color="auto" w:fill="auto"/>
          </w:tcPr>
          <w:p w14:paraId="1CBB59F7" w14:textId="5BB9D2F4" w:rsidR="00213609" w:rsidRPr="00FD1025" w:rsidRDefault="003D05A2" w:rsidP="00BD52B7">
            <w:pPr>
              <w:rPr>
                <w:rFonts w:ascii="Arial" w:hAnsi="Arial" w:cs="Arial"/>
                <w:b/>
                <w:bCs/>
                <w:sz w:val="24"/>
                <w:szCs w:val="24"/>
              </w:rPr>
            </w:pPr>
            <w:proofErr w:type="spellStart"/>
            <w:r w:rsidRPr="00FD1025">
              <w:rPr>
                <w:rFonts w:ascii="Arial" w:hAnsi="Arial" w:cs="Arial"/>
                <w:b/>
                <w:bCs/>
                <w:sz w:val="24"/>
                <w:szCs w:val="24"/>
              </w:rPr>
              <w:t>2C.10.1</w:t>
            </w:r>
            <w:proofErr w:type="spellEnd"/>
          </w:p>
        </w:tc>
        <w:tc>
          <w:tcPr>
            <w:tcW w:w="8363" w:type="dxa"/>
            <w:shd w:val="clear" w:color="auto" w:fill="auto"/>
          </w:tcPr>
          <w:p w14:paraId="5A77181E" w14:textId="1AD0F9F8" w:rsidR="00213609" w:rsidRPr="00FD1025" w:rsidRDefault="003D05A2" w:rsidP="003D05A2">
            <w:pPr>
              <w:rPr>
                <w:rFonts w:ascii="Arial" w:hAnsi="Arial" w:cs="Arial"/>
                <w:b/>
                <w:bCs/>
                <w:sz w:val="24"/>
                <w:szCs w:val="24"/>
              </w:rPr>
            </w:pPr>
            <w:r w:rsidRPr="00FD1025">
              <w:rPr>
                <w:rFonts w:ascii="Arial" w:hAnsi="Arial" w:cs="Arial"/>
                <w:b/>
                <w:bCs/>
                <w:sz w:val="24"/>
                <w:szCs w:val="24"/>
              </w:rPr>
              <w:t>DIRECTOS</w:t>
            </w:r>
          </w:p>
        </w:tc>
        <w:tc>
          <w:tcPr>
            <w:tcW w:w="3402" w:type="dxa"/>
            <w:gridSpan w:val="2"/>
            <w:shd w:val="clear" w:color="auto" w:fill="auto"/>
          </w:tcPr>
          <w:p w14:paraId="25E52A5D" w14:textId="570363B7" w:rsidR="00213609" w:rsidRPr="00FD1025" w:rsidRDefault="002A6F9E" w:rsidP="00266ABA">
            <w:pPr>
              <w:jc w:val="center"/>
              <w:rPr>
                <w:rFonts w:ascii="Arial" w:hAnsi="Arial" w:cs="Arial"/>
                <w:b/>
                <w:bCs/>
                <w:sz w:val="24"/>
                <w:szCs w:val="24"/>
              </w:rPr>
            </w:pPr>
            <w:r>
              <w:rPr>
                <w:rFonts w:ascii="Arial" w:hAnsi="Arial" w:cs="Arial"/>
                <w:b/>
                <w:bCs/>
                <w:sz w:val="24"/>
                <w:szCs w:val="24"/>
              </w:rPr>
              <w:t>AMPAROS</w:t>
            </w:r>
          </w:p>
        </w:tc>
      </w:tr>
      <w:tr w:rsidR="000A0B03" w:rsidRPr="00FD1025" w14:paraId="40CAA1FB" w14:textId="77777777" w:rsidTr="00D2757C">
        <w:tc>
          <w:tcPr>
            <w:tcW w:w="1555" w:type="dxa"/>
            <w:shd w:val="clear" w:color="auto" w:fill="auto"/>
          </w:tcPr>
          <w:p w14:paraId="341EB0E0" w14:textId="26C42B7B" w:rsidR="00213609" w:rsidRPr="00FD1025" w:rsidRDefault="003D05A2" w:rsidP="00BD52B7">
            <w:pPr>
              <w:rPr>
                <w:rFonts w:ascii="Arial" w:hAnsi="Arial" w:cs="Arial"/>
                <w:b/>
                <w:bCs/>
                <w:sz w:val="24"/>
                <w:szCs w:val="24"/>
              </w:rPr>
            </w:pPr>
            <w:proofErr w:type="spellStart"/>
            <w:r w:rsidRPr="00FD1025">
              <w:rPr>
                <w:rFonts w:ascii="Arial" w:hAnsi="Arial" w:cs="Arial"/>
                <w:b/>
                <w:bCs/>
                <w:sz w:val="24"/>
                <w:szCs w:val="24"/>
              </w:rPr>
              <w:t>2C.10.2</w:t>
            </w:r>
            <w:proofErr w:type="spellEnd"/>
          </w:p>
        </w:tc>
        <w:tc>
          <w:tcPr>
            <w:tcW w:w="8363" w:type="dxa"/>
            <w:shd w:val="clear" w:color="auto" w:fill="auto"/>
          </w:tcPr>
          <w:p w14:paraId="18745CA4" w14:textId="58C5391B" w:rsidR="00213609" w:rsidRPr="00FD1025" w:rsidRDefault="003D05A2" w:rsidP="00BD52B7">
            <w:pPr>
              <w:rPr>
                <w:rFonts w:ascii="Arial" w:hAnsi="Arial" w:cs="Arial"/>
                <w:b/>
                <w:bCs/>
                <w:sz w:val="24"/>
                <w:szCs w:val="24"/>
              </w:rPr>
            </w:pPr>
            <w:r w:rsidRPr="00FD1025">
              <w:rPr>
                <w:rFonts w:ascii="Arial" w:hAnsi="Arial" w:cs="Arial"/>
                <w:b/>
                <w:bCs/>
                <w:sz w:val="24"/>
                <w:szCs w:val="24"/>
              </w:rPr>
              <w:t>INDIRECTOS</w:t>
            </w:r>
          </w:p>
        </w:tc>
        <w:tc>
          <w:tcPr>
            <w:tcW w:w="3402" w:type="dxa"/>
            <w:gridSpan w:val="2"/>
            <w:shd w:val="clear" w:color="auto" w:fill="auto"/>
          </w:tcPr>
          <w:p w14:paraId="4312BC32" w14:textId="2BB1211B" w:rsidR="00213609" w:rsidRPr="00FD1025" w:rsidRDefault="002A6F9E" w:rsidP="00266ABA">
            <w:pPr>
              <w:jc w:val="center"/>
              <w:rPr>
                <w:rFonts w:ascii="Arial" w:hAnsi="Arial" w:cs="Arial"/>
                <w:b/>
                <w:bCs/>
                <w:sz w:val="24"/>
                <w:szCs w:val="24"/>
              </w:rPr>
            </w:pPr>
            <w:r>
              <w:rPr>
                <w:rFonts w:ascii="Arial" w:hAnsi="Arial" w:cs="Arial"/>
                <w:b/>
                <w:bCs/>
                <w:sz w:val="24"/>
                <w:szCs w:val="24"/>
              </w:rPr>
              <w:t>AMPAROS</w:t>
            </w:r>
          </w:p>
        </w:tc>
      </w:tr>
      <w:tr w:rsidR="000A0B03" w:rsidRPr="00FD1025" w14:paraId="7369E38C" w14:textId="77777777" w:rsidTr="00D2757C">
        <w:tc>
          <w:tcPr>
            <w:tcW w:w="1555" w:type="dxa"/>
            <w:shd w:val="clear" w:color="auto" w:fill="auto"/>
          </w:tcPr>
          <w:p w14:paraId="38B4EF87" w14:textId="1CAD20F7" w:rsidR="00213609" w:rsidRPr="00FD1025" w:rsidRDefault="00BD52B7" w:rsidP="00BD52B7">
            <w:pPr>
              <w:rPr>
                <w:rFonts w:ascii="Arial" w:hAnsi="Arial" w:cs="Arial"/>
                <w:b/>
                <w:bCs/>
                <w:sz w:val="24"/>
                <w:szCs w:val="24"/>
              </w:rPr>
            </w:pPr>
            <w:proofErr w:type="spellStart"/>
            <w:r w:rsidRPr="00FD1025">
              <w:rPr>
                <w:rFonts w:ascii="Arial" w:hAnsi="Arial" w:cs="Arial"/>
                <w:b/>
                <w:bCs/>
                <w:sz w:val="24"/>
                <w:szCs w:val="24"/>
              </w:rPr>
              <w:t>2C.10.3</w:t>
            </w:r>
            <w:proofErr w:type="spellEnd"/>
          </w:p>
        </w:tc>
        <w:tc>
          <w:tcPr>
            <w:tcW w:w="8363" w:type="dxa"/>
            <w:shd w:val="clear" w:color="auto" w:fill="auto"/>
          </w:tcPr>
          <w:p w14:paraId="1055E39D" w14:textId="6D4E6866" w:rsidR="00213609" w:rsidRPr="00FD1025" w:rsidRDefault="00BD52B7" w:rsidP="00BD52B7">
            <w:pPr>
              <w:rPr>
                <w:rFonts w:ascii="Arial" w:hAnsi="Arial" w:cs="Arial"/>
                <w:b/>
                <w:bCs/>
                <w:sz w:val="24"/>
                <w:szCs w:val="24"/>
              </w:rPr>
            </w:pPr>
            <w:r w:rsidRPr="00FD1025">
              <w:rPr>
                <w:rFonts w:ascii="Arial" w:hAnsi="Arial" w:cs="Arial"/>
                <w:b/>
                <w:bCs/>
                <w:sz w:val="24"/>
                <w:szCs w:val="24"/>
              </w:rPr>
              <w:t>CONFLICTOS COMPETENCIALES</w:t>
            </w:r>
          </w:p>
        </w:tc>
        <w:tc>
          <w:tcPr>
            <w:tcW w:w="3402" w:type="dxa"/>
            <w:gridSpan w:val="2"/>
            <w:shd w:val="clear" w:color="auto" w:fill="auto"/>
          </w:tcPr>
          <w:p w14:paraId="4A09C225" w14:textId="32761C7C" w:rsidR="00213609" w:rsidRPr="00FD1025" w:rsidRDefault="00251FC8" w:rsidP="00266ABA">
            <w:pPr>
              <w:jc w:val="center"/>
              <w:rPr>
                <w:rFonts w:ascii="Arial" w:hAnsi="Arial" w:cs="Arial"/>
                <w:b/>
                <w:bCs/>
                <w:sz w:val="24"/>
                <w:szCs w:val="24"/>
              </w:rPr>
            </w:pPr>
            <w:r>
              <w:rPr>
                <w:rFonts w:ascii="Arial" w:hAnsi="Arial" w:cs="Arial"/>
                <w:b/>
                <w:bCs/>
                <w:sz w:val="24"/>
                <w:szCs w:val="24"/>
              </w:rPr>
              <w:t>AMPAROS</w:t>
            </w:r>
          </w:p>
        </w:tc>
      </w:tr>
      <w:tr w:rsidR="005A3184" w:rsidRPr="00FD1025" w14:paraId="55F2E608" w14:textId="77777777" w:rsidTr="00251FC8">
        <w:tc>
          <w:tcPr>
            <w:tcW w:w="1555" w:type="dxa"/>
          </w:tcPr>
          <w:p w14:paraId="12C78DD0" w14:textId="37F8EB93" w:rsidR="00E36F59" w:rsidRPr="00FD1025" w:rsidRDefault="00E36F59" w:rsidP="00266ABA">
            <w:pPr>
              <w:jc w:val="center"/>
              <w:rPr>
                <w:rFonts w:ascii="Arial" w:hAnsi="Arial" w:cs="Arial"/>
                <w:b/>
                <w:bCs/>
                <w:sz w:val="24"/>
                <w:szCs w:val="24"/>
              </w:rPr>
            </w:pPr>
            <w:proofErr w:type="spellStart"/>
            <w:r w:rsidRPr="00FD1025">
              <w:rPr>
                <w:rFonts w:ascii="Arial" w:hAnsi="Arial" w:cs="Arial"/>
                <w:b/>
                <w:bCs/>
                <w:sz w:val="24"/>
                <w:szCs w:val="24"/>
              </w:rPr>
              <w:t>3C</w:t>
            </w:r>
            <w:proofErr w:type="spellEnd"/>
          </w:p>
        </w:tc>
        <w:tc>
          <w:tcPr>
            <w:tcW w:w="8363" w:type="dxa"/>
          </w:tcPr>
          <w:p w14:paraId="0C980D8D" w14:textId="1CAE0E68" w:rsidR="00E36F59" w:rsidRPr="00FD1025" w:rsidRDefault="003043B3" w:rsidP="00266ABA">
            <w:pPr>
              <w:jc w:val="center"/>
              <w:rPr>
                <w:rFonts w:ascii="Arial" w:hAnsi="Arial" w:cs="Arial"/>
                <w:b/>
                <w:bCs/>
                <w:sz w:val="24"/>
                <w:szCs w:val="24"/>
              </w:rPr>
            </w:pPr>
            <w:r w:rsidRPr="00FD1025">
              <w:rPr>
                <w:rFonts w:ascii="Arial" w:hAnsi="Arial" w:cs="Arial"/>
                <w:b/>
                <w:bCs/>
                <w:sz w:val="24"/>
                <w:szCs w:val="24"/>
              </w:rPr>
              <w:t>PROGRAMACIÓN, ORGANIZACIÓN Y PRESUPUESTACIÓN</w:t>
            </w:r>
          </w:p>
        </w:tc>
        <w:tc>
          <w:tcPr>
            <w:tcW w:w="3402" w:type="dxa"/>
            <w:gridSpan w:val="2"/>
          </w:tcPr>
          <w:p w14:paraId="404C9B69" w14:textId="791209A1" w:rsidR="00E36F59" w:rsidRPr="00FD1025" w:rsidRDefault="003043B3" w:rsidP="00266ABA">
            <w:pPr>
              <w:jc w:val="center"/>
              <w:rPr>
                <w:rFonts w:ascii="Arial" w:hAnsi="Arial" w:cs="Arial"/>
                <w:b/>
                <w:bCs/>
                <w:sz w:val="24"/>
                <w:szCs w:val="24"/>
              </w:rPr>
            </w:pPr>
            <w:r w:rsidRPr="00FD1025">
              <w:rPr>
                <w:rFonts w:ascii="Arial" w:hAnsi="Arial" w:cs="Arial"/>
                <w:b/>
                <w:bCs/>
                <w:sz w:val="24"/>
                <w:szCs w:val="24"/>
              </w:rPr>
              <w:t>OBSERVACIONES</w:t>
            </w:r>
          </w:p>
        </w:tc>
      </w:tr>
      <w:tr w:rsidR="000A0B03" w:rsidRPr="00FD1025" w14:paraId="4A9658CB" w14:textId="77777777" w:rsidTr="00251FC8">
        <w:tc>
          <w:tcPr>
            <w:tcW w:w="1555" w:type="dxa"/>
          </w:tcPr>
          <w:p w14:paraId="024588B1" w14:textId="77777777" w:rsidR="00BD6185" w:rsidRPr="00FD1025" w:rsidRDefault="00BD6185" w:rsidP="00266ABA">
            <w:pPr>
              <w:jc w:val="center"/>
              <w:rPr>
                <w:rFonts w:ascii="Arial" w:hAnsi="Arial" w:cs="Arial"/>
                <w:b/>
                <w:bCs/>
                <w:sz w:val="24"/>
                <w:szCs w:val="24"/>
              </w:rPr>
            </w:pPr>
          </w:p>
        </w:tc>
        <w:tc>
          <w:tcPr>
            <w:tcW w:w="8363" w:type="dxa"/>
          </w:tcPr>
          <w:p w14:paraId="40999D35" w14:textId="4B555875" w:rsidR="00BD6185" w:rsidRPr="00FD1025" w:rsidRDefault="00287692" w:rsidP="00266ABA">
            <w:pPr>
              <w:jc w:val="center"/>
              <w:rPr>
                <w:rFonts w:ascii="Arial" w:hAnsi="Arial" w:cs="Arial"/>
                <w:b/>
                <w:bCs/>
                <w:sz w:val="24"/>
                <w:szCs w:val="24"/>
              </w:rPr>
            </w:pPr>
            <w:r w:rsidRPr="00FD1025">
              <w:rPr>
                <w:rFonts w:ascii="Arial" w:hAnsi="Arial" w:cs="Arial"/>
                <w:b/>
                <w:bCs/>
                <w:sz w:val="24"/>
                <w:szCs w:val="24"/>
              </w:rPr>
              <w:t>SERIES</w:t>
            </w:r>
          </w:p>
        </w:tc>
        <w:tc>
          <w:tcPr>
            <w:tcW w:w="3402" w:type="dxa"/>
            <w:gridSpan w:val="2"/>
          </w:tcPr>
          <w:p w14:paraId="6030C8DB" w14:textId="77777777" w:rsidR="00BD6185" w:rsidRPr="00FD1025" w:rsidRDefault="00BD6185" w:rsidP="00266ABA">
            <w:pPr>
              <w:jc w:val="center"/>
              <w:rPr>
                <w:rFonts w:ascii="Arial" w:hAnsi="Arial" w:cs="Arial"/>
                <w:b/>
                <w:bCs/>
                <w:sz w:val="24"/>
                <w:szCs w:val="24"/>
              </w:rPr>
            </w:pPr>
          </w:p>
        </w:tc>
      </w:tr>
      <w:tr w:rsidR="005A3184" w:rsidRPr="00FD1025" w14:paraId="200E6BC0" w14:textId="77777777" w:rsidTr="00251FC8">
        <w:tc>
          <w:tcPr>
            <w:tcW w:w="1555" w:type="dxa"/>
            <w:shd w:val="clear" w:color="auto" w:fill="auto"/>
          </w:tcPr>
          <w:p w14:paraId="626FA768" w14:textId="7E58FDA5" w:rsidR="00E36F59" w:rsidRPr="00FD1025" w:rsidRDefault="00D80ACC" w:rsidP="00450C4F">
            <w:pPr>
              <w:rPr>
                <w:rFonts w:ascii="Arial" w:hAnsi="Arial" w:cs="Arial"/>
                <w:b/>
                <w:bCs/>
                <w:sz w:val="24"/>
                <w:szCs w:val="24"/>
              </w:rPr>
            </w:pPr>
            <w:proofErr w:type="spellStart"/>
            <w:r w:rsidRPr="00FD1025">
              <w:rPr>
                <w:rFonts w:ascii="Arial" w:hAnsi="Arial" w:cs="Arial"/>
                <w:b/>
                <w:bCs/>
                <w:sz w:val="24"/>
                <w:szCs w:val="24"/>
              </w:rPr>
              <w:t>3C.7</w:t>
            </w:r>
            <w:proofErr w:type="spellEnd"/>
          </w:p>
        </w:tc>
        <w:tc>
          <w:tcPr>
            <w:tcW w:w="8363" w:type="dxa"/>
            <w:shd w:val="clear" w:color="auto" w:fill="auto"/>
          </w:tcPr>
          <w:p w14:paraId="70762D33" w14:textId="43CE2DE5" w:rsidR="00E36F59" w:rsidRPr="00FD1025" w:rsidRDefault="00D80ACC" w:rsidP="00450C4F">
            <w:pPr>
              <w:rPr>
                <w:rFonts w:ascii="Arial" w:hAnsi="Arial" w:cs="Arial"/>
                <w:b/>
                <w:bCs/>
                <w:sz w:val="24"/>
                <w:szCs w:val="24"/>
              </w:rPr>
            </w:pPr>
            <w:r w:rsidRPr="00FD1025">
              <w:rPr>
                <w:rFonts w:ascii="Arial" w:hAnsi="Arial" w:cs="Arial"/>
                <w:b/>
                <w:bCs/>
                <w:sz w:val="24"/>
                <w:szCs w:val="24"/>
              </w:rPr>
              <w:t>PROGRAMACIÓN OPERATIVOS ANUALES</w:t>
            </w:r>
          </w:p>
        </w:tc>
        <w:tc>
          <w:tcPr>
            <w:tcW w:w="3402" w:type="dxa"/>
            <w:gridSpan w:val="2"/>
            <w:shd w:val="clear" w:color="auto" w:fill="auto"/>
          </w:tcPr>
          <w:p w14:paraId="00B0F75D" w14:textId="737FF72E" w:rsidR="00E36F59" w:rsidRPr="00FD1025" w:rsidRDefault="00011D82" w:rsidP="00266ABA">
            <w:pPr>
              <w:jc w:val="center"/>
              <w:rPr>
                <w:rFonts w:ascii="Arial" w:hAnsi="Arial" w:cs="Arial"/>
                <w:b/>
                <w:bCs/>
                <w:sz w:val="24"/>
                <w:szCs w:val="24"/>
              </w:rPr>
            </w:pPr>
            <w:r>
              <w:rPr>
                <w:rFonts w:ascii="Arial" w:hAnsi="Arial" w:cs="Arial"/>
                <w:b/>
                <w:bCs/>
                <w:sz w:val="24"/>
                <w:szCs w:val="24"/>
              </w:rPr>
              <w:t>DIRECCIÓN ADMINISTRATIVA</w:t>
            </w:r>
          </w:p>
        </w:tc>
      </w:tr>
      <w:tr w:rsidR="005A3184" w:rsidRPr="00FD1025" w14:paraId="0E2D94F9" w14:textId="77777777" w:rsidTr="00251FC8">
        <w:tc>
          <w:tcPr>
            <w:tcW w:w="1555" w:type="dxa"/>
            <w:shd w:val="clear" w:color="auto" w:fill="auto"/>
          </w:tcPr>
          <w:p w14:paraId="64486ABB" w14:textId="0ABC66BB" w:rsidR="00E36F59" w:rsidRPr="00FD1025" w:rsidRDefault="00D80ACC" w:rsidP="00450C4F">
            <w:pPr>
              <w:rPr>
                <w:rFonts w:ascii="Arial" w:hAnsi="Arial" w:cs="Arial"/>
                <w:b/>
                <w:bCs/>
                <w:sz w:val="24"/>
                <w:szCs w:val="24"/>
              </w:rPr>
            </w:pPr>
            <w:proofErr w:type="spellStart"/>
            <w:r w:rsidRPr="00FD1025">
              <w:rPr>
                <w:rFonts w:ascii="Arial" w:hAnsi="Arial" w:cs="Arial"/>
                <w:b/>
                <w:bCs/>
                <w:sz w:val="24"/>
                <w:szCs w:val="24"/>
              </w:rPr>
              <w:t>3C.12</w:t>
            </w:r>
            <w:proofErr w:type="spellEnd"/>
          </w:p>
        </w:tc>
        <w:tc>
          <w:tcPr>
            <w:tcW w:w="8363" w:type="dxa"/>
            <w:shd w:val="clear" w:color="auto" w:fill="auto"/>
          </w:tcPr>
          <w:p w14:paraId="4933864D" w14:textId="7F7EAB3A" w:rsidR="00E36F59" w:rsidRPr="00FD1025" w:rsidRDefault="00D80ACC" w:rsidP="00450C4F">
            <w:pPr>
              <w:rPr>
                <w:rFonts w:ascii="Arial" w:hAnsi="Arial" w:cs="Arial"/>
                <w:b/>
                <w:bCs/>
                <w:sz w:val="24"/>
                <w:szCs w:val="24"/>
              </w:rPr>
            </w:pPr>
            <w:r w:rsidRPr="00FD1025">
              <w:rPr>
                <w:rFonts w:ascii="Arial" w:hAnsi="Arial" w:cs="Arial"/>
                <w:b/>
                <w:bCs/>
                <w:sz w:val="24"/>
                <w:szCs w:val="24"/>
              </w:rPr>
              <w:t>INTEGRACIÓN Y DICTAMEN DE MANUALES, NORMAS Y LINEAMIENTOS DE PROCESOS</w:t>
            </w:r>
            <w:r w:rsidR="00450C4F" w:rsidRPr="00FD1025">
              <w:rPr>
                <w:rFonts w:ascii="Arial" w:hAnsi="Arial" w:cs="Arial"/>
                <w:b/>
                <w:bCs/>
                <w:sz w:val="24"/>
                <w:szCs w:val="24"/>
              </w:rPr>
              <w:t xml:space="preserve"> Y PROCEDIMIENTOS</w:t>
            </w:r>
          </w:p>
        </w:tc>
        <w:tc>
          <w:tcPr>
            <w:tcW w:w="3402" w:type="dxa"/>
            <w:gridSpan w:val="2"/>
            <w:shd w:val="clear" w:color="auto" w:fill="auto"/>
          </w:tcPr>
          <w:p w14:paraId="58B40B97" w14:textId="3C57935C" w:rsidR="00E36F59" w:rsidRPr="00FD1025" w:rsidRDefault="00011D82" w:rsidP="00266ABA">
            <w:pPr>
              <w:jc w:val="center"/>
              <w:rPr>
                <w:rFonts w:ascii="Arial" w:hAnsi="Arial" w:cs="Arial"/>
                <w:b/>
                <w:bCs/>
                <w:sz w:val="24"/>
                <w:szCs w:val="24"/>
              </w:rPr>
            </w:pPr>
            <w:r>
              <w:rPr>
                <w:rFonts w:ascii="Arial" w:hAnsi="Arial" w:cs="Arial"/>
                <w:b/>
                <w:bCs/>
                <w:sz w:val="24"/>
                <w:szCs w:val="24"/>
              </w:rPr>
              <w:t>DIRECCIÓN ADMINISTRATIVA</w:t>
            </w:r>
          </w:p>
        </w:tc>
      </w:tr>
      <w:tr w:rsidR="005A3184" w:rsidRPr="00FD1025" w14:paraId="2B5D8156" w14:textId="77777777" w:rsidTr="00251FC8">
        <w:tc>
          <w:tcPr>
            <w:tcW w:w="1555" w:type="dxa"/>
            <w:shd w:val="clear" w:color="auto" w:fill="auto"/>
          </w:tcPr>
          <w:p w14:paraId="05B8C444" w14:textId="0C3B6AC8" w:rsidR="00E36F59" w:rsidRPr="00FD1025" w:rsidRDefault="00450C4F" w:rsidP="00450C4F">
            <w:pPr>
              <w:rPr>
                <w:rFonts w:ascii="Arial" w:hAnsi="Arial" w:cs="Arial"/>
                <w:b/>
                <w:bCs/>
                <w:sz w:val="24"/>
                <w:szCs w:val="24"/>
              </w:rPr>
            </w:pPr>
            <w:proofErr w:type="spellStart"/>
            <w:r w:rsidRPr="00FD1025">
              <w:rPr>
                <w:rFonts w:ascii="Arial" w:hAnsi="Arial" w:cs="Arial"/>
                <w:b/>
                <w:bCs/>
                <w:sz w:val="24"/>
                <w:szCs w:val="24"/>
              </w:rPr>
              <w:t>3C.17</w:t>
            </w:r>
            <w:proofErr w:type="spellEnd"/>
          </w:p>
        </w:tc>
        <w:tc>
          <w:tcPr>
            <w:tcW w:w="8363" w:type="dxa"/>
            <w:shd w:val="clear" w:color="auto" w:fill="auto"/>
          </w:tcPr>
          <w:p w14:paraId="1C4E13D6" w14:textId="4126A28B" w:rsidR="00E36F59" w:rsidRPr="00FD1025" w:rsidRDefault="00450C4F" w:rsidP="00450C4F">
            <w:pPr>
              <w:rPr>
                <w:rFonts w:ascii="Arial" w:hAnsi="Arial" w:cs="Arial"/>
                <w:b/>
                <w:bCs/>
                <w:sz w:val="24"/>
                <w:szCs w:val="24"/>
              </w:rPr>
            </w:pPr>
            <w:r w:rsidRPr="00FD1025">
              <w:rPr>
                <w:rFonts w:ascii="Arial" w:hAnsi="Arial" w:cs="Arial"/>
                <w:b/>
                <w:bCs/>
                <w:sz w:val="24"/>
                <w:szCs w:val="24"/>
              </w:rPr>
              <w:t>DISPOSICIONES EN MATERIA DE    PRESUPUESTACIÓN</w:t>
            </w:r>
          </w:p>
        </w:tc>
        <w:tc>
          <w:tcPr>
            <w:tcW w:w="3402" w:type="dxa"/>
            <w:gridSpan w:val="2"/>
            <w:shd w:val="clear" w:color="auto" w:fill="auto"/>
          </w:tcPr>
          <w:p w14:paraId="7A5BB5E1" w14:textId="3073A2B8" w:rsidR="00E36F59" w:rsidRPr="00FD1025" w:rsidRDefault="00011D82" w:rsidP="00266ABA">
            <w:pPr>
              <w:jc w:val="center"/>
              <w:rPr>
                <w:rFonts w:ascii="Arial" w:hAnsi="Arial" w:cs="Arial"/>
                <w:b/>
                <w:bCs/>
                <w:sz w:val="24"/>
                <w:szCs w:val="24"/>
              </w:rPr>
            </w:pPr>
            <w:r>
              <w:rPr>
                <w:rFonts w:ascii="Arial" w:hAnsi="Arial" w:cs="Arial"/>
                <w:b/>
                <w:bCs/>
                <w:sz w:val="24"/>
                <w:szCs w:val="24"/>
              </w:rPr>
              <w:t>DIRECCIÓN ADMINISTRATIVA</w:t>
            </w:r>
          </w:p>
        </w:tc>
      </w:tr>
      <w:tr w:rsidR="005A3184" w:rsidRPr="00FD1025" w14:paraId="3B978BFC" w14:textId="77777777" w:rsidTr="00251FC8">
        <w:tc>
          <w:tcPr>
            <w:tcW w:w="1555" w:type="dxa"/>
            <w:shd w:val="clear" w:color="auto" w:fill="auto"/>
          </w:tcPr>
          <w:p w14:paraId="3D3778D0" w14:textId="107219F5" w:rsidR="00E36F59" w:rsidRPr="00FD1025" w:rsidRDefault="00450C4F" w:rsidP="00450C4F">
            <w:pPr>
              <w:rPr>
                <w:rFonts w:ascii="Arial" w:hAnsi="Arial" w:cs="Arial"/>
                <w:b/>
                <w:bCs/>
                <w:sz w:val="24"/>
                <w:szCs w:val="24"/>
              </w:rPr>
            </w:pPr>
            <w:proofErr w:type="spellStart"/>
            <w:r w:rsidRPr="00FD1025">
              <w:rPr>
                <w:rFonts w:ascii="Arial" w:hAnsi="Arial" w:cs="Arial"/>
                <w:b/>
                <w:bCs/>
                <w:sz w:val="24"/>
                <w:szCs w:val="24"/>
              </w:rPr>
              <w:t>3C</w:t>
            </w:r>
            <w:proofErr w:type="spellEnd"/>
            <w:r w:rsidRPr="00FD1025">
              <w:rPr>
                <w:rFonts w:ascii="Arial" w:hAnsi="Arial" w:cs="Arial"/>
                <w:b/>
                <w:bCs/>
                <w:sz w:val="24"/>
                <w:szCs w:val="24"/>
              </w:rPr>
              <w:t>. 18</w:t>
            </w:r>
          </w:p>
        </w:tc>
        <w:tc>
          <w:tcPr>
            <w:tcW w:w="8363" w:type="dxa"/>
            <w:shd w:val="clear" w:color="auto" w:fill="auto"/>
          </w:tcPr>
          <w:p w14:paraId="1422A2B9" w14:textId="56824AD2" w:rsidR="00E36F59" w:rsidRPr="00FD1025" w:rsidRDefault="00450C4F" w:rsidP="00823EED">
            <w:pPr>
              <w:rPr>
                <w:rFonts w:ascii="Arial" w:hAnsi="Arial" w:cs="Arial"/>
                <w:b/>
                <w:bCs/>
                <w:sz w:val="24"/>
                <w:szCs w:val="24"/>
              </w:rPr>
            </w:pPr>
            <w:r w:rsidRPr="00FD1025">
              <w:rPr>
                <w:rFonts w:ascii="Arial" w:hAnsi="Arial" w:cs="Arial"/>
                <w:b/>
                <w:bCs/>
                <w:sz w:val="24"/>
                <w:szCs w:val="24"/>
              </w:rPr>
              <w:t xml:space="preserve">PROGRAMAS Y PROYECTOS </w:t>
            </w:r>
            <w:r w:rsidR="00823EED" w:rsidRPr="00FD1025">
              <w:rPr>
                <w:rFonts w:ascii="Arial" w:hAnsi="Arial" w:cs="Arial"/>
                <w:b/>
                <w:bCs/>
                <w:sz w:val="24"/>
                <w:szCs w:val="24"/>
              </w:rPr>
              <w:t>EN MATERIA DE PRESUPUESTACIÓN</w:t>
            </w:r>
          </w:p>
        </w:tc>
        <w:tc>
          <w:tcPr>
            <w:tcW w:w="3402" w:type="dxa"/>
            <w:gridSpan w:val="2"/>
            <w:shd w:val="clear" w:color="auto" w:fill="auto"/>
          </w:tcPr>
          <w:p w14:paraId="0FC960E9" w14:textId="64FC8AB6" w:rsidR="00E36F59" w:rsidRPr="00FD1025" w:rsidRDefault="00011D82" w:rsidP="00266ABA">
            <w:pPr>
              <w:jc w:val="center"/>
              <w:rPr>
                <w:rFonts w:ascii="Arial" w:hAnsi="Arial" w:cs="Arial"/>
                <w:b/>
                <w:bCs/>
                <w:sz w:val="24"/>
                <w:szCs w:val="24"/>
              </w:rPr>
            </w:pPr>
            <w:r>
              <w:rPr>
                <w:rFonts w:ascii="Arial" w:hAnsi="Arial" w:cs="Arial"/>
                <w:b/>
                <w:bCs/>
                <w:sz w:val="24"/>
                <w:szCs w:val="24"/>
              </w:rPr>
              <w:t>DIRECCIÓN ADMINISTRATIVA</w:t>
            </w:r>
          </w:p>
        </w:tc>
      </w:tr>
      <w:tr w:rsidR="005A3184" w:rsidRPr="00FD1025" w14:paraId="405C6245" w14:textId="77777777" w:rsidTr="00251FC8">
        <w:tc>
          <w:tcPr>
            <w:tcW w:w="1555" w:type="dxa"/>
            <w:shd w:val="clear" w:color="auto" w:fill="auto"/>
          </w:tcPr>
          <w:p w14:paraId="3FE20502" w14:textId="0C4B0DFF" w:rsidR="00E36F59" w:rsidRPr="00FD1025" w:rsidRDefault="00823EED" w:rsidP="00823EED">
            <w:pPr>
              <w:rPr>
                <w:rFonts w:ascii="Arial" w:hAnsi="Arial" w:cs="Arial"/>
                <w:b/>
                <w:bCs/>
                <w:sz w:val="24"/>
                <w:szCs w:val="24"/>
              </w:rPr>
            </w:pPr>
            <w:proofErr w:type="spellStart"/>
            <w:r w:rsidRPr="00FD1025">
              <w:rPr>
                <w:rFonts w:ascii="Arial" w:hAnsi="Arial" w:cs="Arial"/>
                <w:b/>
                <w:bCs/>
                <w:sz w:val="24"/>
                <w:szCs w:val="24"/>
              </w:rPr>
              <w:t>3C</w:t>
            </w:r>
            <w:proofErr w:type="spellEnd"/>
            <w:r w:rsidRPr="00FD1025">
              <w:rPr>
                <w:rFonts w:ascii="Arial" w:hAnsi="Arial" w:cs="Arial"/>
                <w:b/>
                <w:bCs/>
                <w:sz w:val="24"/>
                <w:szCs w:val="24"/>
              </w:rPr>
              <w:t>. 19</w:t>
            </w:r>
          </w:p>
        </w:tc>
        <w:tc>
          <w:tcPr>
            <w:tcW w:w="8363" w:type="dxa"/>
            <w:shd w:val="clear" w:color="auto" w:fill="auto"/>
          </w:tcPr>
          <w:p w14:paraId="5CE6FBFC" w14:textId="2FA4510E" w:rsidR="00E36F59" w:rsidRPr="00FD1025" w:rsidRDefault="00823EED" w:rsidP="00823EED">
            <w:pPr>
              <w:rPr>
                <w:rFonts w:ascii="Arial" w:hAnsi="Arial" w:cs="Arial"/>
                <w:b/>
                <w:bCs/>
                <w:sz w:val="24"/>
                <w:szCs w:val="24"/>
              </w:rPr>
            </w:pPr>
            <w:r w:rsidRPr="00FD1025">
              <w:rPr>
                <w:rFonts w:ascii="Arial" w:hAnsi="Arial" w:cs="Arial"/>
                <w:b/>
                <w:bCs/>
                <w:sz w:val="24"/>
                <w:szCs w:val="24"/>
              </w:rPr>
              <w:t>ANÁLISIS FINANCIERO Y PRESUPUESTAL</w:t>
            </w:r>
          </w:p>
        </w:tc>
        <w:tc>
          <w:tcPr>
            <w:tcW w:w="3402" w:type="dxa"/>
            <w:gridSpan w:val="2"/>
            <w:shd w:val="clear" w:color="auto" w:fill="auto"/>
          </w:tcPr>
          <w:p w14:paraId="245DDFB8" w14:textId="5FE4D363" w:rsidR="00E36F59" w:rsidRPr="00FD1025" w:rsidRDefault="00011D82" w:rsidP="00266ABA">
            <w:pPr>
              <w:jc w:val="center"/>
              <w:rPr>
                <w:rFonts w:ascii="Arial" w:hAnsi="Arial" w:cs="Arial"/>
                <w:b/>
                <w:bCs/>
                <w:sz w:val="24"/>
                <w:szCs w:val="24"/>
              </w:rPr>
            </w:pPr>
            <w:r>
              <w:rPr>
                <w:rFonts w:ascii="Arial" w:hAnsi="Arial" w:cs="Arial"/>
                <w:b/>
                <w:bCs/>
                <w:sz w:val="24"/>
                <w:szCs w:val="24"/>
              </w:rPr>
              <w:t>DIRECCIÓN ADMINISTRATIVA</w:t>
            </w:r>
          </w:p>
        </w:tc>
      </w:tr>
      <w:tr w:rsidR="005A3184" w:rsidRPr="00FD1025" w14:paraId="6FA44E84" w14:textId="77777777" w:rsidTr="00251FC8">
        <w:tc>
          <w:tcPr>
            <w:tcW w:w="1555" w:type="dxa"/>
            <w:shd w:val="clear" w:color="auto" w:fill="auto"/>
          </w:tcPr>
          <w:p w14:paraId="3332D566" w14:textId="4F2A8448" w:rsidR="00E36F59" w:rsidRPr="00FD1025" w:rsidRDefault="00823EED" w:rsidP="00823EED">
            <w:pPr>
              <w:rPr>
                <w:rFonts w:ascii="Arial" w:hAnsi="Arial" w:cs="Arial"/>
                <w:b/>
                <w:bCs/>
                <w:sz w:val="24"/>
                <w:szCs w:val="24"/>
              </w:rPr>
            </w:pPr>
            <w:proofErr w:type="spellStart"/>
            <w:r w:rsidRPr="00FD1025">
              <w:rPr>
                <w:rFonts w:ascii="Arial" w:hAnsi="Arial" w:cs="Arial"/>
                <w:b/>
                <w:bCs/>
                <w:sz w:val="24"/>
                <w:szCs w:val="24"/>
              </w:rPr>
              <w:t>3C</w:t>
            </w:r>
            <w:proofErr w:type="spellEnd"/>
            <w:r w:rsidRPr="00FD1025">
              <w:rPr>
                <w:rFonts w:ascii="Arial" w:hAnsi="Arial" w:cs="Arial"/>
                <w:b/>
                <w:bCs/>
                <w:sz w:val="24"/>
                <w:szCs w:val="24"/>
              </w:rPr>
              <w:t>. 20</w:t>
            </w:r>
          </w:p>
        </w:tc>
        <w:tc>
          <w:tcPr>
            <w:tcW w:w="8363" w:type="dxa"/>
            <w:shd w:val="clear" w:color="auto" w:fill="auto"/>
          </w:tcPr>
          <w:p w14:paraId="403165D9" w14:textId="4242AC04" w:rsidR="00E36F59" w:rsidRPr="00FD1025" w:rsidRDefault="00823EED" w:rsidP="00823EED">
            <w:pPr>
              <w:rPr>
                <w:rFonts w:ascii="Arial" w:hAnsi="Arial" w:cs="Arial"/>
                <w:b/>
                <w:bCs/>
                <w:sz w:val="24"/>
                <w:szCs w:val="24"/>
              </w:rPr>
            </w:pPr>
            <w:r w:rsidRPr="00FD1025">
              <w:rPr>
                <w:rFonts w:ascii="Arial" w:hAnsi="Arial" w:cs="Arial"/>
                <w:b/>
                <w:bCs/>
                <w:sz w:val="24"/>
                <w:szCs w:val="24"/>
              </w:rPr>
              <w:t xml:space="preserve">EVALUACIÓN Y CONTROL DEL EJERCICIO PRESUPUESTAL </w:t>
            </w:r>
          </w:p>
        </w:tc>
        <w:tc>
          <w:tcPr>
            <w:tcW w:w="3402" w:type="dxa"/>
            <w:gridSpan w:val="2"/>
            <w:shd w:val="clear" w:color="auto" w:fill="auto"/>
          </w:tcPr>
          <w:p w14:paraId="421D0DB9" w14:textId="4166DF68" w:rsidR="00E36F59" w:rsidRPr="00FD1025" w:rsidRDefault="00011D82" w:rsidP="00266ABA">
            <w:pPr>
              <w:jc w:val="center"/>
              <w:rPr>
                <w:rFonts w:ascii="Arial" w:hAnsi="Arial" w:cs="Arial"/>
                <w:b/>
                <w:bCs/>
                <w:sz w:val="24"/>
                <w:szCs w:val="24"/>
              </w:rPr>
            </w:pPr>
            <w:r>
              <w:rPr>
                <w:rFonts w:ascii="Arial" w:hAnsi="Arial" w:cs="Arial"/>
                <w:b/>
                <w:bCs/>
                <w:sz w:val="24"/>
                <w:szCs w:val="24"/>
              </w:rPr>
              <w:t>DIRECCIÓN ADMINISTRATIVA</w:t>
            </w:r>
          </w:p>
        </w:tc>
      </w:tr>
      <w:tr w:rsidR="005A3184" w:rsidRPr="00FD1025" w14:paraId="509165B6" w14:textId="77777777" w:rsidTr="00251FC8">
        <w:tc>
          <w:tcPr>
            <w:tcW w:w="1555" w:type="dxa"/>
          </w:tcPr>
          <w:p w14:paraId="0D6515C4" w14:textId="0801B26E" w:rsidR="00E36F59" w:rsidRPr="00FD1025" w:rsidRDefault="00BD6185" w:rsidP="00266ABA">
            <w:pPr>
              <w:jc w:val="center"/>
              <w:rPr>
                <w:rFonts w:ascii="Arial" w:hAnsi="Arial" w:cs="Arial"/>
                <w:b/>
                <w:bCs/>
                <w:sz w:val="24"/>
                <w:szCs w:val="24"/>
              </w:rPr>
            </w:pPr>
            <w:proofErr w:type="spellStart"/>
            <w:r w:rsidRPr="00FD1025">
              <w:rPr>
                <w:rFonts w:ascii="Arial" w:hAnsi="Arial" w:cs="Arial"/>
                <w:b/>
                <w:bCs/>
                <w:sz w:val="24"/>
                <w:szCs w:val="24"/>
              </w:rPr>
              <w:t>4C</w:t>
            </w:r>
            <w:proofErr w:type="spellEnd"/>
          </w:p>
        </w:tc>
        <w:tc>
          <w:tcPr>
            <w:tcW w:w="8363" w:type="dxa"/>
          </w:tcPr>
          <w:p w14:paraId="7A00C4C2" w14:textId="49F45B90" w:rsidR="00E36F59" w:rsidRPr="00FD1025" w:rsidRDefault="00BD6185" w:rsidP="00266ABA">
            <w:pPr>
              <w:jc w:val="center"/>
              <w:rPr>
                <w:rFonts w:ascii="Arial" w:hAnsi="Arial" w:cs="Arial"/>
                <w:b/>
                <w:bCs/>
                <w:sz w:val="24"/>
                <w:szCs w:val="24"/>
              </w:rPr>
            </w:pPr>
            <w:r w:rsidRPr="00FD1025">
              <w:rPr>
                <w:rFonts w:ascii="Arial" w:hAnsi="Arial" w:cs="Arial"/>
                <w:b/>
                <w:bCs/>
                <w:sz w:val="24"/>
                <w:szCs w:val="24"/>
              </w:rPr>
              <w:t>RECURSOS HUMANOS</w:t>
            </w:r>
          </w:p>
        </w:tc>
        <w:tc>
          <w:tcPr>
            <w:tcW w:w="3402" w:type="dxa"/>
            <w:gridSpan w:val="2"/>
          </w:tcPr>
          <w:p w14:paraId="0A894E66" w14:textId="4BBAF417" w:rsidR="00E36F59" w:rsidRPr="00FD1025" w:rsidRDefault="00BD6185" w:rsidP="00266ABA">
            <w:pPr>
              <w:jc w:val="center"/>
              <w:rPr>
                <w:rFonts w:ascii="Arial" w:hAnsi="Arial" w:cs="Arial"/>
                <w:b/>
                <w:bCs/>
                <w:sz w:val="24"/>
                <w:szCs w:val="24"/>
              </w:rPr>
            </w:pPr>
            <w:r w:rsidRPr="00FD1025">
              <w:rPr>
                <w:rFonts w:ascii="Arial" w:hAnsi="Arial" w:cs="Arial"/>
                <w:b/>
                <w:bCs/>
                <w:sz w:val="24"/>
                <w:szCs w:val="24"/>
              </w:rPr>
              <w:t>OBSERVACIONES</w:t>
            </w:r>
          </w:p>
        </w:tc>
      </w:tr>
      <w:tr w:rsidR="000A0B03" w:rsidRPr="00FD1025" w14:paraId="0F720316" w14:textId="77777777" w:rsidTr="00251FC8">
        <w:tc>
          <w:tcPr>
            <w:tcW w:w="1555" w:type="dxa"/>
          </w:tcPr>
          <w:p w14:paraId="68122066" w14:textId="77777777" w:rsidR="001A6D2C" w:rsidRPr="00FD1025" w:rsidRDefault="001A6D2C" w:rsidP="00266ABA">
            <w:pPr>
              <w:jc w:val="center"/>
              <w:rPr>
                <w:rFonts w:ascii="Arial" w:hAnsi="Arial" w:cs="Arial"/>
                <w:b/>
                <w:bCs/>
                <w:sz w:val="24"/>
                <w:szCs w:val="24"/>
              </w:rPr>
            </w:pPr>
          </w:p>
        </w:tc>
        <w:tc>
          <w:tcPr>
            <w:tcW w:w="8363" w:type="dxa"/>
          </w:tcPr>
          <w:p w14:paraId="1A71C60B" w14:textId="07E241F5" w:rsidR="001A6D2C" w:rsidRPr="00FD1025" w:rsidRDefault="001A6D2C" w:rsidP="00266ABA">
            <w:pPr>
              <w:jc w:val="center"/>
              <w:rPr>
                <w:rFonts w:ascii="Arial" w:hAnsi="Arial" w:cs="Arial"/>
                <w:b/>
                <w:bCs/>
                <w:sz w:val="24"/>
                <w:szCs w:val="24"/>
              </w:rPr>
            </w:pPr>
            <w:r w:rsidRPr="00FD1025">
              <w:rPr>
                <w:rFonts w:ascii="Arial" w:hAnsi="Arial" w:cs="Arial"/>
                <w:b/>
                <w:bCs/>
                <w:sz w:val="24"/>
                <w:szCs w:val="24"/>
              </w:rPr>
              <w:t>SERIES</w:t>
            </w:r>
          </w:p>
        </w:tc>
        <w:tc>
          <w:tcPr>
            <w:tcW w:w="3402" w:type="dxa"/>
            <w:gridSpan w:val="2"/>
          </w:tcPr>
          <w:p w14:paraId="19C7576F" w14:textId="77777777" w:rsidR="001A6D2C" w:rsidRPr="00FD1025" w:rsidRDefault="001A6D2C" w:rsidP="00266ABA">
            <w:pPr>
              <w:jc w:val="center"/>
              <w:rPr>
                <w:rFonts w:ascii="Arial" w:hAnsi="Arial" w:cs="Arial"/>
                <w:b/>
                <w:bCs/>
                <w:sz w:val="24"/>
                <w:szCs w:val="24"/>
              </w:rPr>
            </w:pPr>
          </w:p>
        </w:tc>
      </w:tr>
      <w:tr w:rsidR="00011D82" w:rsidRPr="00FD1025" w14:paraId="05A0FAF7" w14:textId="77777777" w:rsidTr="00251FC8">
        <w:tc>
          <w:tcPr>
            <w:tcW w:w="1555" w:type="dxa"/>
            <w:shd w:val="clear" w:color="auto" w:fill="auto"/>
          </w:tcPr>
          <w:p w14:paraId="429675A9" w14:textId="6DCC695C" w:rsidR="00011D82" w:rsidRPr="00FD1025" w:rsidRDefault="00011D82" w:rsidP="00011D82">
            <w:pPr>
              <w:rPr>
                <w:rFonts w:ascii="Arial" w:hAnsi="Arial" w:cs="Arial"/>
                <w:b/>
                <w:bCs/>
                <w:sz w:val="24"/>
                <w:szCs w:val="24"/>
              </w:rPr>
            </w:pPr>
            <w:proofErr w:type="spellStart"/>
            <w:r w:rsidRPr="00FD1025">
              <w:rPr>
                <w:rFonts w:ascii="Arial" w:hAnsi="Arial" w:cs="Arial"/>
                <w:b/>
                <w:bCs/>
                <w:sz w:val="24"/>
                <w:szCs w:val="24"/>
              </w:rPr>
              <w:t>4C.3</w:t>
            </w:r>
            <w:proofErr w:type="spellEnd"/>
          </w:p>
        </w:tc>
        <w:tc>
          <w:tcPr>
            <w:tcW w:w="8363" w:type="dxa"/>
            <w:shd w:val="clear" w:color="auto" w:fill="auto"/>
          </w:tcPr>
          <w:p w14:paraId="212CA3F8" w14:textId="15191E07" w:rsidR="00011D82" w:rsidRPr="00FD1025" w:rsidRDefault="00011D82" w:rsidP="00011D82">
            <w:pPr>
              <w:rPr>
                <w:rFonts w:ascii="Arial" w:hAnsi="Arial" w:cs="Arial"/>
                <w:b/>
                <w:bCs/>
                <w:sz w:val="24"/>
                <w:szCs w:val="24"/>
              </w:rPr>
            </w:pPr>
            <w:r w:rsidRPr="00FD1025">
              <w:rPr>
                <w:rFonts w:ascii="Arial" w:hAnsi="Arial" w:cs="Arial"/>
                <w:b/>
                <w:bCs/>
                <w:sz w:val="24"/>
                <w:szCs w:val="24"/>
              </w:rPr>
              <w:t>EXPEDIENTE ÚNICO DE PERSONAL</w:t>
            </w:r>
          </w:p>
        </w:tc>
        <w:tc>
          <w:tcPr>
            <w:tcW w:w="3402" w:type="dxa"/>
            <w:gridSpan w:val="2"/>
            <w:shd w:val="clear" w:color="auto" w:fill="auto"/>
          </w:tcPr>
          <w:p w14:paraId="489B3730" w14:textId="0B47B30E" w:rsidR="00011D82" w:rsidRPr="00FD1025" w:rsidRDefault="00011D82" w:rsidP="00011D82">
            <w:pPr>
              <w:jc w:val="center"/>
              <w:rPr>
                <w:rFonts w:ascii="Arial" w:hAnsi="Arial" w:cs="Arial"/>
                <w:b/>
                <w:bCs/>
                <w:sz w:val="24"/>
                <w:szCs w:val="24"/>
              </w:rPr>
            </w:pPr>
            <w:r w:rsidRPr="006022D4">
              <w:rPr>
                <w:rFonts w:ascii="Arial" w:hAnsi="Arial" w:cs="Arial"/>
                <w:b/>
                <w:bCs/>
                <w:sz w:val="24"/>
                <w:szCs w:val="24"/>
              </w:rPr>
              <w:t>DIRECCIÓN ADMINISTRATIVA</w:t>
            </w:r>
          </w:p>
        </w:tc>
      </w:tr>
      <w:tr w:rsidR="00011D82" w:rsidRPr="00FD1025" w14:paraId="2DD1F6F2" w14:textId="77777777" w:rsidTr="00251FC8">
        <w:tc>
          <w:tcPr>
            <w:tcW w:w="1555" w:type="dxa"/>
            <w:shd w:val="clear" w:color="auto" w:fill="auto"/>
          </w:tcPr>
          <w:p w14:paraId="0BC896FF" w14:textId="70E91E50" w:rsidR="00011D82" w:rsidRPr="00FD1025" w:rsidRDefault="00011D82" w:rsidP="00011D82">
            <w:pPr>
              <w:rPr>
                <w:rFonts w:ascii="Arial" w:hAnsi="Arial" w:cs="Arial"/>
                <w:b/>
                <w:bCs/>
                <w:sz w:val="24"/>
                <w:szCs w:val="24"/>
              </w:rPr>
            </w:pPr>
            <w:proofErr w:type="spellStart"/>
            <w:r w:rsidRPr="00FD1025">
              <w:rPr>
                <w:rFonts w:ascii="Arial" w:hAnsi="Arial" w:cs="Arial"/>
                <w:b/>
                <w:bCs/>
                <w:sz w:val="24"/>
                <w:szCs w:val="24"/>
              </w:rPr>
              <w:t>4C.4</w:t>
            </w:r>
            <w:proofErr w:type="spellEnd"/>
          </w:p>
        </w:tc>
        <w:tc>
          <w:tcPr>
            <w:tcW w:w="8363" w:type="dxa"/>
            <w:shd w:val="clear" w:color="auto" w:fill="auto"/>
          </w:tcPr>
          <w:p w14:paraId="29557022" w14:textId="151C0C47" w:rsidR="00011D82" w:rsidRPr="00FD1025" w:rsidRDefault="00011D82" w:rsidP="00011D82">
            <w:pPr>
              <w:rPr>
                <w:rFonts w:ascii="Arial" w:hAnsi="Arial" w:cs="Arial"/>
                <w:b/>
                <w:bCs/>
                <w:sz w:val="24"/>
                <w:szCs w:val="24"/>
              </w:rPr>
            </w:pPr>
            <w:r w:rsidRPr="00FD1025">
              <w:rPr>
                <w:rFonts w:ascii="Arial" w:hAnsi="Arial" w:cs="Arial"/>
                <w:b/>
                <w:bCs/>
                <w:sz w:val="24"/>
                <w:szCs w:val="24"/>
              </w:rPr>
              <w:t>REGISTRO Y CONTROL DE PUESTOS Y PLAZAS</w:t>
            </w:r>
          </w:p>
        </w:tc>
        <w:tc>
          <w:tcPr>
            <w:tcW w:w="3402" w:type="dxa"/>
            <w:gridSpan w:val="2"/>
            <w:shd w:val="clear" w:color="auto" w:fill="auto"/>
          </w:tcPr>
          <w:p w14:paraId="4DBB845E" w14:textId="58ACCB78" w:rsidR="00011D82" w:rsidRPr="00FD1025" w:rsidRDefault="00011D82" w:rsidP="00011D82">
            <w:pPr>
              <w:jc w:val="center"/>
              <w:rPr>
                <w:rFonts w:ascii="Arial" w:hAnsi="Arial" w:cs="Arial"/>
                <w:b/>
                <w:bCs/>
                <w:sz w:val="24"/>
                <w:szCs w:val="24"/>
              </w:rPr>
            </w:pPr>
            <w:r w:rsidRPr="006022D4">
              <w:rPr>
                <w:rFonts w:ascii="Arial" w:hAnsi="Arial" w:cs="Arial"/>
                <w:b/>
                <w:bCs/>
                <w:sz w:val="24"/>
                <w:szCs w:val="24"/>
              </w:rPr>
              <w:t>DIRECCIÓN ADMINISTRATIVA</w:t>
            </w:r>
          </w:p>
        </w:tc>
      </w:tr>
      <w:tr w:rsidR="00011D82" w:rsidRPr="00FD1025" w14:paraId="3E84D359" w14:textId="77777777" w:rsidTr="00251FC8">
        <w:tc>
          <w:tcPr>
            <w:tcW w:w="1555" w:type="dxa"/>
            <w:shd w:val="clear" w:color="auto" w:fill="auto"/>
          </w:tcPr>
          <w:p w14:paraId="6AFB71DC" w14:textId="5F0DC2B3" w:rsidR="00011D82" w:rsidRPr="00FD1025" w:rsidRDefault="00011D82" w:rsidP="00011D82">
            <w:pPr>
              <w:rPr>
                <w:rFonts w:ascii="Arial" w:hAnsi="Arial" w:cs="Arial"/>
                <w:b/>
                <w:bCs/>
                <w:sz w:val="24"/>
                <w:szCs w:val="24"/>
              </w:rPr>
            </w:pPr>
            <w:proofErr w:type="spellStart"/>
            <w:r w:rsidRPr="00FD1025">
              <w:rPr>
                <w:rFonts w:ascii="Arial" w:hAnsi="Arial" w:cs="Arial"/>
                <w:b/>
                <w:bCs/>
                <w:sz w:val="24"/>
                <w:szCs w:val="24"/>
              </w:rPr>
              <w:t>4C.5</w:t>
            </w:r>
            <w:proofErr w:type="spellEnd"/>
          </w:p>
        </w:tc>
        <w:tc>
          <w:tcPr>
            <w:tcW w:w="8363" w:type="dxa"/>
            <w:shd w:val="clear" w:color="auto" w:fill="auto"/>
          </w:tcPr>
          <w:p w14:paraId="4B4BFDDB" w14:textId="442A3E3A" w:rsidR="00011D82" w:rsidRPr="00FD1025" w:rsidRDefault="00011D82" w:rsidP="00011D82">
            <w:pPr>
              <w:rPr>
                <w:rFonts w:ascii="Arial" w:hAnsi="Arial" w:cs="Arial"/>
                <w:b/>
                <w:bCs/>
                <w:sz w:val="24"/>
                <w:szCs w:val="24"/>
              </w:rPr>
            </w:pPr>
            <w:r w:rsidRPr="00FD1025">
              <w:rPr>
                <w:rFonts w:ascii="Arial" w:hAnsi="Arial" w:cs="Arial"/>
                <w:b/>
                <w:bCs/>
                <w:sz w:val="24"/>
                <w:szCs w:val="24"/>
              </w:rPr>
              <w:t>NOMINA DE PAGO DE PERSONAL</w:t>
            </w:r>
          </w:p>
        </w:tc>
        <w:tc>
          <w:tcPr>
            <w:tcW w:w="3402" w:type="dxa"/>
            <w:gridSpan w:val="2"/>
            <w:shd w:val="clear" w:color="auto" w:fill="auto"/>
          </w:tcPr>
          <w:p w14:paraId="3D569AFE" w14:textId="78069AF3" w:rsidR="00011D82" w:rsidRPr="00FD1025" w:rsidRDefault="00011D82" w:rsidP="00011D82">
            <w:pPr>
              <w:jc w:val="center"/>
              <w:rPr>
                <w:rFonts w:ascii="Arial" w:hAnsi="Arial" w:cs="Arial"/>
                <w:b/>
                <w:bCs/>
                <w:sz w:val="24"/>
                <w:szCs w:val="24"/>
              </w:rPr>
            </w:pPr>
            <w:r w:rsidRPr="006022D4">
              <w:rPr>
                <w:rFonts w:ascii="Arial" w:hAnsi="Arial" w:cs="Arial"/>
                <w:b/>
                <w:bCs/>
                <w:sz w:val="24"/>
                <w:szCs w:val="24"/>
              </w:rPr>
              <w:t>DIRECCIÓN ADMINISTRATIVA</w:t>
            </w:r>
          </w:p>
        </w:tc>
      </w:tr>
      <w:tr w:rsidR="00011D82" w:rsidRPr="00FD1025" w14:paraId="61F93F33" w14:textId="77777777" w:rsidTr="00251FC8">
        <w:tc>
          <w:tcPr>
            <w:tcW w:w="1555" w:type="dxa"/>
            <w:shd w:val="clear" w:color="auto" w:fill="auto"/>
          </w:tcPr>
          <w:p w14:paraId="08ACC558" w14:textId="28C7B519" w:rsidR="00011D82" w:rsidRPr="00FD1025" w:rsidRDefault="00011D82" w:rsidP="00011D82">
            <w:pPr>
              <w:rPr>
                <w:rFonts w:ascii="Arial" w:hAnsi="Arial" w:cs="Arial"/>
                <w:b/>
                <w:bCs/>
                <w:sz w:val="24"/>
                <w:szCs w:val="24"/>
              </w:rPr>
            </w:pPr>
            <w:proofErr w:type="spellStart"/>
            <w:r w:rsidRPr="00FD1025">
              <w:rPr>
                <w:rFonts w:ascii="Arial" w:hAnsi="Arial" w:cs="Arial"/>
                <w:b/>
                <w:bCs/>
                <w:sz w:val="24"/>
                <w:szCs w:val="24"/>
              </w:rPr>
              <w:t>4C.7</w:t>
            </w:r>
            <w:proofErr w:type="spellEnd"/>
          </w:p>
        </w:tc>
        <w:tc>
          <w:tcPr>
            <w:tcW w:w="8363" w:type="dxa"/>
            <w:shd w:val="clear" w:color="auto" w:fill="auto"/>
          </w:tcPr>
          <w:p w14:paraId="671B636F" w14:textId="5003E13A" w:rsidR="00011D82" w:rsidRPr="00FD1025" w:rsidRDefault="00011D82" w:rsidP="00011D82">
            <w:pPr>
              <w:rPr>
                <w:rFonts w:ascii="Arial" w:hAnsi="Arial" w:cs="Arial"/>
                <w:b/>
                <w:bCs/>
                <w:sz w:val="24"/>
                <w:szCs w:val="24"/>
              </w:rPr>
            </w:pPr>
            <w:r w:rsidRPr="00FD1025">
              <w:rPr>
                <w:rFonts w:ascii="Arial" w:hAnsi="Arial" w:cs="Arial"/>
                <w:b/>
                <w:bCs/>
                <w:sz w:val="24"/>
                <w:szCs w:val="24"/>
              </w:rPr>
              <w:t>IDENTIFICACIÓN Y ACREDITACIÓN DE PERSONAL</w:t>
            </w:r>
          </w:p>
        </w:tc>
        <w:tc>
          <w:tcPr>
            <w:tcW w:w="3402" w:type="dxa"/>
            <w:gridSpan w:val="2"/>
            <w:shd w:val="clear" w:color="auto" w:fill="auto"/>
          </w:tcPr>
          <w:p w14:paraId="20C28872" w14:textId="30734CBF" w:rsidR="00011D82" w:rsidRPr="00FD1025" w:rsidRDefault="00011D82" w:rsidP="00011D82">
            <w:pPr>
              <w:jc w:val="center"/>
              <w:rPr>
                <w:rFonts w:ascii="Arial" w:hAnsi="Arial" w:cs="Arial"/>
                <w:b/>
                <w:bCs/>
                <w:sz w:val="24"/>
                <w:szCs w:val="24"/>
              </w:rPr>
            </w:pPr>
            <w:r w:rsidRPr="006022D4">
              <w:rPr>
                <w:rFonts w:ascii="Arial" w:hAnsi="Arial" w:cs="Arial"/>
                <w:b/>
                <w:bCs/>
                <w:sz w:val="24"/>
                <w:szCs w:val="24"/>
              </w:rPr>
              <w:t>DIRECCIÓN ADMINISTRATIVA</w:t>
            </w:r>
          </w:p>
        </w:tc>
      </w:tr>
      <w:tr w:rsidR="00011D82" w:rsidRPr="00FD1025" w14:paraId="3FF1A464" w14:textId="77777777" w:rsidTr="00251FC8">
        <w:tc>
          <w:tcPr>
            <w:tcW w:w="1555" w:type="dxa"/>
            <w:shd w:val="clear" w:color="auto" w:fill="auto"/>
          </w:tcPr>
          <w:p w14:paraId="31FA73CD" w14:textId="4B23B371" w:rsidR="00011D82" w:rsidRPr="00FD1025" w:rsidRDefault="00011D82" w:rsidP="00011D82">
            <w:pPr>
              <w:rPr>
                <w:rFonts w:ascii="Arial" w:hAnsi="Arial" w:cs="Arial"/>
                <w:b/>
                <w:bCs/>
                <w:sz w:val="24"/>
                <w:szCs w:val="24"/>
              </w:rPr>
            </w:pPr>
            <w:proofErr w:type="spellStart"/>
            <w:r w:rsidRPr="00FD1025">
              <w:rPr>
                <w:rFonts w:ascii="Arial" w:hAnsi="Arial" w:cs="Arial"/>
                <w:b/>
                <w:bCs/>
                <w:sz w:val="24"/>
                <w:szCs w:val="24"/>
              </w:rPr>
              <w:t>4C.8</w:t>
            </w:r>
            <w:proofErr w:type="spellEnd"/>
          </w:p>
        </w:tc>
        <w:tc>
          <w:tcPr>
            <w:tcW w:w="8363" w:type="dxa"/>
            <w:shd w:val="clear" w:color="auto" w:fill="auto"/>
          </w:tcPr>
          <w:p w14:paraId="70394501" w14:textId="5EA75387" w:rsidR="00011D82" w:rsidRPr="00FD1025" w:rsidRDefault="00011D82" w:rsidP="00011D82">
            <w:pPr>
              <w:jc w:val="both"/>
              <w:rPr>
                <w:rFonts w:ascii="Arial" w:hAnsi="Arial" w:cs="Arial"/>
                <w:b/>
                <w:bCs/>
                <w:sz w:val="24"/>
                <w:szCs w:val="24"/>
              </w:rPr>
            </w:pPr>
            <w:r w:rsidRPr="00FD1025">
              <w:rPr>
                <w:rFonts w:ascii="Arial" w:hAnsi="Arial" w:cs="Arial"/>
                <w:b/>
                <w:bCs/>
                <w:sz w:val="24"/>
                <w:szCs w:val="24"/>
              </w:rPr>
              <w:t>CONTROL DE ASISTENCIA(VACACIONES, DESCANSOS, LICENCIAS, INCAPACIDADES, ETC.)</w:t>
            </w:r>
          </w:p>
        </w:tc>
        <w:tc>
          <w:tcPr>
            <w:tcW w:w="3402" w:type="dxa"/>
            <w:gridSpan w:val="2"/>
            <w:shd w:val="clear" w:color="auto" w:fill="auto"/>
          </w:tcPr>
          <w:p w14:paraId="601926C8" w14:textId="52540797" w:rsidR="00011D82" w:rsidRPr="00FD1025" w:rsidRDefault="00011D82" w:rsidP="00011D82">
            <w:pPr>
              <w:jc w:val="center"/>
              <w:rPr>
                <w:rFonts w:ascii="Arial" w:hAnsi="Arial" w:cs="Arial"/>
                <w:b/>
                <w:bCs/>
                <w:sz w:val="24"/>
                <w:szCs w:val="24"/>
              </w:rPr>
            </w:pPr>
            <w:r w:rsidRPr="006022D4">
              <w:rPr>
                <w:rFonts w:ascii="Arial" w:hAnsi="Arial" w:cs="Arial"/>
                <w:b/>
                <w:bCs/>
                <w:sz w:val="24"/>
                <w:szCs w:val="24"/>
              </w:rPr>
              <w:t>DIRECCIÓN ADMINISTRATIVA</w:t>
            </w:r>
          </w:p>
        </w:tc>
      </w:tr>
      <w:tr w:rsidR="00011D82" w:rsidRPr="00FD1025" w14:paraId="1C372E92" w14:textId="77777777" w:rsidTr="00251FC8">
        <w:tc>
          <w:tcPr>
            <w:tcW w:w="1555" w:type="dxa"/>
            <w:shd w:val="clear" w:color="auto" w:fill="auto"/>
          </w:tcPr>
          <w:p w14:paraId="343C7316" w14:textId="7B1AB6B5" w:rsidR="00011D82" w:rsidRPr="00FD1025" w:rsidRDefault="00011D82" w:rsidP="00011D82">
            <w:pPr>
              <w:rPr>
                <w:rFonts w:ascii="Arial" w:hAnsi="Arial" w:cs="Arial"/>
                <w:b/>
                <w:bCs/>
                <w:sz w:val="24"/>
                <w:szCs w:val="24"/>
              </w:rPr>
            </w:pPr>
            <w:proofErr w:type="spellStart"/>
            <w:r w:rsidRPr="00FD1025">
              <w:rPr>
                <w:rFonts w:ascii="Arial" w:hAnsi="Arial" w:cs="Arial"/>
                <w:b/>
                <w:bCs/>
                <w:sz w:val="24"/>
                <w:szCs w:val="24"/>
              </w:rPr>
              <w:t>4C.9</w:t>
            </w:r>
            <w:proofErr w:type="spellEnd"/>
          </w:p>
        </w:tc>
        <w:tc>
          <w:tcPr>
            <w:tcW w:w="8363" w:type="dxa"/>
            <w:shd w:val="clear" w:color="auto" w:fill="auto"/>
          </w:tcPr>
          <w:p w14:paraId="0E17D5E8" w14:textId="5A617AF4" w:rsidR="00011D82" w:rsidRPr="00FD1025" w:rsidRDefault="00011D82" w:rsidP="00011D82">
            <w:pPr>
              <w:rPr>
                <w:rFonts w:ascii="Arial" w:hAnsi="Arial" w:cs="Arial"/>
                <w:b/>
                <w:bCs/>
                <w:sz w:val="24"/>
                <w:szCs w:val="24"/>
              </w:rPr>
            </w:pPr>
            <w:r w:rsidRPr="00FD1025">
              <w:rPr>
                <w:rFonts w:ascii="Arial" w:hAnsi="Arial" w:cs="Arial"/>
                <w:b/>
                <w:bCs/>
                <w:sz w:val="24"/>
                <w:szCs w:val="24"/>
              </w:rPr>
              <w:t>CONTROL DISCIPLINARIO</w:t>
            </w:r>
          </w:p>
        </w:tc>
        <w:tc>
          <w:tcPr>
            <w:tcW w:w="3402" w:type="dxa"/>
            <w:gridSpan w:val="2"/>
            <w:shd w:val="clear" w:color="auto" w:fill="auto"/>
          </w:tcPr>
          <w:p w14:paraId="4375E0A0" w14:textId="7CB3FB47" w:rsidR="00011D82" w:rsidRPr="00FD1025" w:rsidRDefault="00011D82" w:rsidP="00011D82">
            <w:pPr>
              <w:jc w:val="center"/>
              <w:rPr>
                <w:rFonts w:ascii="Arial" w:hAnsi="Arial" w:cs="Arial"/>
                <w:b/>
                <w:bCs/>
                <w:sz w:val="24"/>
                <w:szCs w:val="24"/>
              </w:rPr>
            </w:pPr>
            <w:r w:rsidRPr="006022D4">
              <w:rPr>
                <w:rFonts w:ascii="Arial" w:hAnsi="Arial" w:cs="Arial"/>
                <w:b/>
                <w:bCs/>
                <w:sz w:val="24"/>
                <w:szCs w:val="24"/>
              </w:rPr>
              <w:t>DIRECCIÓN ADMINISTRATIVA</w:t>
            </w:r>
          </w:p>
        </w:tc>
      </w:tr>
      <w:tr w:rsidR="00011D82" w:rsidRPr="00FD1025" w14:paraId="247189C9" w14:textId="77777777" w:rsidTr="00251FC8">
        <w:tc>
          <w:tcPr>
            <w:tcW w:w="1555" w:type="dxa"/>
            <w:shd w:val="clear" w:color="auto" w:fill="auto"/>
          </w:tcPr>
          <w:p w14:paraId="0C0265B8" w14:textId="6F745636" w:rsidR="00011D82" w:rsidRPr="00FD1025" w:rsidRDefault="00011D82" w:rsidP="00011D82">
            <w:pPr>
              <w:rPr>
                <w:rFonts w:ascii="Arial" w:hAnsi="Arial" w:cs="Arial"/>
                <w:b/>
                <w:bCs/>
                <w:sz w:val="24"/>
                <w:szCs w:val="24"/>
              </w:rPr>
            </w:pPr>
            <w:proofErr w:type="spellStart"/>
            <w:r w:rsidRPr="00FD1025">
              <w:rPr>
                <w:rFonts w:ascii="Arial" w:hAnsi="Arial" w:cs="Arial"/>
                <w:b/>
                <w:bCs/>
                <w:sz w:val="24"/>
                <w:szCs w:val="24"/>
              </w:rPr>
              <w:t>4C.10</w:t>
            </w:r>
            <w:proofErr w:type="spellEnd"/>
          </w:p>
        </w:tc>
        <w:tc>
          <w:tcPr>
            <w:tcW w:w="8363" w:type="dxa"/>
            <w:shd w:val="clear" w:color="auto" w:fill="auto"/>
          </w:tcPr>
          <w:p w14:paraId="5304ECAE" w14:textId="68C1FB04" w:rsidR="00011D82" w:rsidRPr="00FD1025" w:rsidRDefault="00011D82" w:rsidP="00011D82">
            <w:pPr>
              <w:rPr>
                <w:rFonts w:ascii="Arial" w:hAnsi="Arial" w:cs="Arial"/>
                <w:b/>
                <w:bCs/>
                <w:sz w:val="24"/>
                <w:szCs w:val="24"/>
              </w:rPr>
            </w:pPr>
            <w:r w:rsidRPr="00FD1025">
              <w:rPr>
                <w:rFonts w:ascii="Arial" w:hAnsi="Arial" w:cs="Arial"/>
                <w:b/>
                <w:bCs/>
                <w:sz w:val="24"/>
                <w:szCs w:val="24"/>
              </w:rPr>
              <w:t>DESCUENTOS</w:t>
            </w:r>
          </w:p>
        </w:tc>
        <w:tc>
          <w:tcPr>
            <w:tcW w:w="3402" w:type="dxa"/>
            <w:gridSpan w:val="2"/>
            <w:shd w:val="clear" w:color="auto" w:fill="auto"/>
          </w:tcPr>
          <w:p w14:paraId="7EF8A8D2" w14:textId="1FBBC151" w:rsidR="00011D82" w:rsidRPr="00FD1025" w:rsidRDefault="00011D82" w:rsidP="00011D82">
            <w:pPr>
              <w:jc w:val="center"/>
              <w:rPr>
                <w:rFonts w:ascii="Arial" w:hAnsi="Arial" w:cs="Arial"/>
                <w:b/>
                <w:bCs/>
                <w:sz w:val="24"/>
                <w:szCs w:val="24"/>
              </w:rPr>
            </w:pPr>
            <w:r w:rsidRPr="006022D4">
              <w:rPr>
                <w:rFonts w:ascii="Arial" w:hAnsi="Arial" w:cs="Arial"/>
                <w:b/>
                <w:bCs/>
                <w:sz w:val="24"/>
                <w:szCs w:val="24"/>
              </w:rPr>
              <w:t>DIRECCIÓN ADMINISTRATIVA</w:t>
            </w:r>
          </w:p>
        </w:tc>
      </w:tr>
      <w:tr w:rsidR="00011D82" w:rsidRPr="00FD1025" w14:paraId="63A58999" w14:textId="77777777" w:rsidTr="00251FC8">
        <w:tc>
          <w:tcPr>
            <w:tcW w:w="1555" w:type="dxa"/>
            <w:shd w:val="clear" w:color="auto" w:fill="auto"/>
          </w:tcPr>
          <w:p w14:paraId="32BFA37C" w14:textId="5EE1D71D" w:rsidR="00011D82" w:rsidRPr="00FD1025" w:rsidRDefault="00011D82" w:rsidP="00011D82">
            <w:pPr>
              <w:rPr>
                <w:rFonts w:ascii="Arial" w:hAnsi="Arial" w:cs="Arial"/>
                <w:b/>
                <w:bCs/>
                <w:sz w:val="24"/>
                <w:szCs w:val="24"/>
              </w:rPr>
            </w:pPr>
            <w:proofErr w:type="spellStart"/>
            <w:r w:rsidRPr="00FD1025">
              <w:rPr>
                <w:rFonts w:ascii="Arial" w:hAnsi="Arial" w:cs="Arial"/>
                <w:b/>
                <w:bCs/>
                <w:sz w:val="24"/>
                <w:szCs w:val="24"/>
              </w:rPr>
              <w:t>4C.11</w:t>
            </w:r>
            <w:proofErr w:type="spellEnd"/>
          </w:p>
        </w:tc>
        <w:tc>
          <w:tcPr>
            <w:tcW w:w="8363" w:type="dxa"/>
            <w:shd w:val="clear" w:color="auto" w:fill="auto"/>
          </w:tcPr>
          <w:p w14:paraId="7CEFA01D" w14:textId="238D96F7" w:rsidR="00011D82" w:rsidRPr="00FD1025" w:rsidRDefault="00011D82" w:rsidP="00011D82">
            <w:pPr>
              <w:rPr>
                <w:rFonts w:ascii="Arial" w:hAnsi="Arial" w:cs="Arial"/>
                <w:b/>
                <w:bCs/>
                <w:sz w:val="24"/>
                <w:szCs w:val="24"/>
              </w:rPr>
            </w:pPr>
            <w:r w:rsidRPr="00FD1025">
              <w:rPr>
                <w:rFonts w:ascii="Arial" w:hAnsi="Arial" w:cs="Arial"/>
                <w:b/>
                <w:bCs/>
                <w:sz w:val="24"/>
                <w:szCs w:val="24"/>
              </w:rPr>
              <w:t>ESTÍMULOS Y RECOMPENSAS</w:t>
            </w:r>
          </w:p>
        </w:tc>
        <w:tc>
          <w:tcPr>
            <w:tcW w:w="3402" w:type="dxa"/>
            <w:gridSpan w:val="2"/>
            <w:shd w:val="clear" w:color="auto" w:fill="auto"/>
          </w:tcPr>
          <w:p w14:paraId="0FDE7119" w14:textId="00F3F0E9" w:rsidR="00011D82" w:rsidRPr="00FD1025" w:rsidRDefault="00011D82" w:rsidP="00011D82">
            <w:pPr>
              <w:jc w:val="center"/>
              <w:rPr>
                <w:rFonts w:ascii="Arial" w:hAnsi="Arial" w:cs="Arial"/>
                <w:b/>
                <w:bCs/>
                <w:sz w:val="24"/>
                <w:szCs w:val="24"/>
              </w:rPr>
            </w:pPr>
            <w:r w:rsidRPr="006022D4">
              <w:rPr>
                <w:rFonts w:ascii="Arial" w:hAnsi="Arial" w:cs="Arial"/>
                <w:b/>
                <w:bCs/>
                <w:sz w:val="24"/>
                <w:szCs w:val="24"/>
              </w:rPr>
              <w:t>DIRECCIÓN ADMINISTRATIVA</w:t>
            </w:r>
          </w:p>
        </w:tc>
      </w:tr>
      <w:tr w:rsidR="00011D82" w:rsidRPr="00FD1025" w14:paraId="2A54B70A" w14:textId="77777777" w:rsidTr="00251FC8">
        <w:tc>
          <w:tcPr>
            <w:tcW w:w="1555" w:type="dxa"/>
            <w:shd w:val="clear" w:color="auto" w:fill="auto"/>
          </w:tcPr>
          <w:p w14:paraId="609C914A" w14:textId="210F3830" w:rsidR="00011D82" w:rsidRPr="00FD1025" w:rsidRDefault="00011D82" w:rsidP="00011D82">
            <w:pPr>
              <w:rPr>
                <w:rFonts w:ascii="Arial" w:hAnsi="Arial" w:cs="Arial"/>
                <w:b/>
                <w:bCs/>
                <w:sz w:val="24"/>
                <w:szCs w:val="24"/>
              </w:rPr>
            </w:pPr>
            <w:proofErr w:type="spellStart"/>
            <w:r w:rsidRPr="00FD1025">
              <w:rPr>
                <w:rFonts w:ascii="Arial" w:hAnsi="Arial" w:cs="Arial"/>
                <w:b/>
                <w:bCs/>
                <w:sz w:val="24"/>
                <w:szCs w:val="24"/>
              </w:rPr>
              <w:t>4C.13</w:t>
            </w:r>
            <w:proofErr w:type="spellEnd"/>
          </w:p>
        </w:tc>
        <w:tc>
          <w:tcPr>
            <w:tcW w:w="8363" w:type="dxa"/>
            <w:shd w:val="clear" w:color="auto" w:fill="auto"/>
          </w:tcPr>
          <w:p w14:paraId="717EB47F" w14:textId="09330FD3" w:rsidR="00011D82" w:rsidRPr="00FD1025" w:rsidRDefault="00011D82" w:rsidP="00011D82">
            <w:pPr>
              <w:rPr>
                <w:rFonts w:ascii="Arial" w:hAnsi="Arial" w:cs="Arial"/>
                <w:b/>
                <w:bCs/>
                <w:sz w:val="24"/>
                <w:szCs w:val="24"/>
              </w:rPr>
            </w:pPr>
            <w:r w:rsidRPr="00FD1025">
              <w:rPr>
                <w:rFonts w:ascii="Arial" w:hAnsi="Arial" w:cs="Arial"/>
                <w:b/>
                <w:bCs/>
                <w:sz w:val="24"/>
                <w:szCs w:val="24"/>
              </w:rPr>
              <w:t>PRODUCTIVIDAD EN EL TRABAJO</w:t>
            </w:r>
          </w:p>
        </w:tc>
        <w:tc>
          <w:tcPr>
            <w:tcW w:w="3402" w:type="dxa"/>
            <w:gridSpan w:val="2"/>
            <w:shd w:val="clear" w:color="auto" w:fill="auto"/>
          </w:tcPr>
          <w:p w14:paraId="24DF6C91" w14:textId="296DBBC4" w:rsidR="00011D82" w:rsidRPr="00FD1025" w:rsidRDefault="00011D82" w:rsidP="00011D82">
            <w:pPr>
              <w:jc w:val="center"/>
              <w:rPr>
                <w:rFonts w:ascii="Arial" w:hAnsi="Arial" w:cs="Arial"/>
                <w:b/>
                <w:bCs/>
                <w:sz w:val="24"/>
                <w:szCs w:val="24"/>
              </w:rPr>
            </w:pPr>
            <w:r w:rsidRPr="006022D4">
              <w:rPr>
                <w:rFonts w:ascii="Arial" w:hAnsi="Arial" w:cs="Arial"/>
                <w:b/>
                <w:bCs/>
                <w:sz w:val="24"/>
                <w:szCs w:val="24"/>
              </w:rPr>
              <w:t>DIRECCIÓN ADMINISTRATIVA</w:t>
            </w:r>
          </w:p>
        </w:tc>
      </w:tr>
      <w:tr w:rsidR="00011D82" w:rsidRPr="00FD1025" w14:paraId="34599D02" w14:textId="77777777" w:rsidTr="00251FC8">
        <w:tc>
          <w:tcPr>
            <w:tcW w:w="1555" w:type="dxa"/>
            <w:shd w:val="clear" w:color="auto" w:fill="auto"/>
          </w:tcPr>
          <w:p w14:paraId="0EFED599" w14:textId="313D42F9" w:rsidR="00011D82" w:rsidRPr="00FD1025" w:rsidRDefault="00011D82" w:rsidP="00011D82">
            <w:pPr>
              <w:rPr>
                <w:rFonts w:ascii="Arial" w:hAnsi="Arial" w:cs="Arial"/>
                <w:b/>
                <w:bCs/>
                <w:sz w:val="24"/>
                <w:szCs w:val="24"/>
              </w:rPr>
            </w:pPr>
            <w:proofErr w:type="spellStart"/>
            <w:r w:rsidRPr="00FD1025">
              <w:rPr>
                <w:rFonts w:ascii="Arial" w:hAnsi="Arial" w:cs="Arial"/>
                <w:b/>
                <w:bCs/>
                <w:sz w:val="24"/>
                <w:szCs w:val="24"/>
              </w:rPr>
              <w:t>4C.21</w:t>
            </w:r>
            <w:proofErr w:type="spellEnd"/>
          </w:p>
        </w:tc>
        <w:tc>
          <w:tcPr>
            <w:tcW w:w="8363" w:type="dxa"/>
            <w:shd w:val="clear" w:color="auto" w:fill="auto"/>
          </w:tcPr>
          <w:p w14:paraId="615515B0" w14:textId="60F2DD83" w:rsidR="00011D82" w:rsidRPr="00FD1025" w:rsidRDefault="00011D82" w:rsidP="00011D82">
            <w:pPr>
              <w:rPr>
                <w:rFonts w:ascii="Arial" w:hAnsi="Arial" w:cs="Arial"/>
                <w:b/>
                <w:bCs/>
                <w:sz w:val="24"/>
                <w:szCs w:val="24"/>
              </w:rPr>
            </w:pPr>
            <w:r w:rsidRPr="00FD1025">
              <w:rPr>
                <w:rFonts w:ascii="Arial" w:hAnsi="Arial" w:cs="Arial"/>
                <w:b/>
                <w:bCs/>
                <w:sz w:val="24"/>
                <w:szCs w:val="24"/>
              </w:rPr>
              <w:t>SERVICIOS SOCIALES Y CULTURALES Y DE SEGURIDAD E HIGIENE EN EL TRABAJO</w:t>
            </w:r>
          </w:p>
        </w:tc>
        <w:tc>
          <w:tcPr>
            <w:tcW w:w="3402" w:type="dxa"/>
            <w:gridSpan w:val="2"/>
            <w:shd w:val="clear" w:color="auto" w:fill="auto"/>
          </w:tcPr>
          <w:p w14:paraId="182DE93E" w14:textId="71C90C9E" w:rsidR="00011D82" w:rsidRPr="00FD1025" w:rsidRDefault="00011D82" w:rsidP="00011D82">
            <w:pPr>
              <w:jc w:val="center"/>
              <w:rPr>
                <w:rFonts w:ascii="Arial" w:hAnsi="Arial" w:cs="Arial"/>
                <w:b/>
                <w:bCs/>
                <w:sz w:val="24"/>
                <w:szCs w:val="24"/>
              </w:rPr>
            </w:pPr>
            <w:r w:rsidRPr="006022D4">
              <w:rPr>
                <w:rFonts w:ascii="Arial" w:hAnsi="Arial" w:cs="Arial"/>
                <w:b/>
                <w:bCs/>
                <w:sz w:val="24"/>
                <w:szCs w:val="24"/>
              </w:rPr>
              <w:t>DIRECCIÓN ADMINISTRATIVA</w:t>
            </w:r>
          </w:p>
        </w:tc>
      </w:tr>
      <w:tr w:rsidR="00011D82" w:rsidRPr="00FD1025" w14:paraId="3BD6F40D" w14:textId="77777777" w:rsidTr="00251FC8">
        <w:tc>
          <w:tcPr>
            <w:tcW w:w="1555" w:type="dxa"/>
            <w:shd w:val="clear" w:color="auto" w:fill="auto"/>
          </w:tcPr>
          <w:p w14:paraId="6CE91304" w14:textId="0246A399" w:rsidR="00011D82" w:rsidRPr="00FD1025" w:rsidRDefault="00011D82" w:rsidP="00011D82">
            <w:pPr>
              <w:rPr>
                <w:rFonts w:ascii="Arial" w:hAnsi="Arial" w:cs="Arial"/>
                <w:b/>
                <w:bCs/>
                <w:sz w:val="24"/>
                <w:szCs w:val="24"/>
              </w:rPr>
            </w:pPr>
            <w:proofErr w:type="spellStart"/>
            <w:r w:rsidRPr="00FD1025">
              <w:rPr>
                <w:rFonts w:ascii="Arial" w:hAnsi="Arial" w:cs="Arial"/>
                <w:b/>
                <w:bCs/>
                <w:sz w:val="24"/>
                <w:szCs w:val="24"/>
              </w:rPr>
              <w:t>4C.24</w:t>
            </w:r>
            <w:proofErr w:type="spellEnd"/>
          </w:p>
        </w:tc>
        <w:tc>
          <w:tcPr>
            <w:tcW w:w="8363" w:type="dxa"/>
            <w:shd w:val="clear" w:color="auto" w:fill="auto"/>
          </w:tcPr>
          <w:p w14:paraId="448B709F" w14:textId="58295868" w:rsidR="00011D82" w:rsidRPr="00FD1025" w:rsidRDefault="00011D82" w:rsidP="00011D82">
            <w:pPr>
              <w:rPr>
                <w:rFonts w:ascii="Arial" w:hAnsi="Arial" w:cs="Arial"/>
                <w:b/>
                <w:bCs/>
                <w:sz w:val="24"/>
                <w:szCs w:val="24"/>
              </w:rPr>
            </w:pPr>
            <w:proofErr w:type="spellStart"/>
            <w:r w:rsidRPr="00FD1025">
              <w:rPr>
                <w:rFonts w:ascii="Arial" w:hAnsi="Arial" w:cs="Arial"/>
                <w:b/>
                <w:bCs/>
                <w:sz w:val="24"/>
                <w:szCs w:val="24"/>
              </w:rPr>
              <w:t>CURRICULA</w:t>
            </w:r>
            <w:proofErr w:type="spellEnd"/>
            <w:r w:rsidRPr="00FD1025">
              <w:rPr>
                <w:rFonts w:ascii="Arial" w:hAnsi="Arial" w:cs="Arial"/>
                <w:b/>
                <w:bCs/>
                <w:sz w:val="24"/>
                <w:szCs w:val="24"/>
              </w:rPr>
              <w:t xml:space="preserve"> DE PERSONAL</w:t>
            </w:r>
          </w:p>
        </w:tc>
        <w:tc>
          <w:tcPr>
            <w:tcW w:w="3402" w:type="dxa"/>
            <w:gridSpan w:val="2"/>
            <w:shd w:val="clear" w:color="auto" w:fill="auto"/>
          </w:tcPr>
          <w:p w14:paraId="346C5A74" w14:textId="48F5FA81" w:rsidR="00011D82" w:rsidRPr="00FD1025" w:rsidRDefault="00011D82" w:rsidP="00011D82">
            <w:pPr>
              <w:jc w:val="center"/>
              <w:rPr>
                <w:rFonts w:ascii="Arial" w:hAnsi="Arial" w:cs="Arial"/>
                <w:b/>
                <w:bCs/>
                <w:sz w:val="24"/>
                <w:szCs w:val="24"/>
              </w:rPr>
            </w:pPr>
            <w:r w:rsidRPr="006022D4">
              <w:rPr>
                <w:rFonts w:ascii="Arial" w:hAnsi="Arial" w:cs="Arial"/>
                <w:b/>
                <w:bCs/>
                <w:sz w:val="24"/>
                <w:szCs w:val="24"/>
              </w:rPr>
              <w:t>DIRECCIÓN ADMINISTRATIVA</w:t>
            </w:r>
          </w:p>
        </w:tc>
      </w:tr>
      <w:tr w:rsidR="001539DF" w:rsidRPr="00FD1025" w14:paraId="376581CD" w14:textId="77777777" w:rsidTr="00251FC8">
        <w:tc>
          <w:tcPr>
            <w:tcW w:w="1555" w:type="dxa"/>
          </w:tcPr>
          <w:p w14:paraId="04FEFF88" w14:textId="0CD6AFC1" w:rsidR="000B040C" w:rsidRPr="00FD1025" w:rsidRDefault="000B040C" w:rsidP="00266ABA">
            <w:pPr>
              <w:jc w:val="center"/>
              <w:rPr>
                <w:rFonts w:ascii="Arial" w:hAnsi="Arial" w:cs="Arial"/>
                <w:b/>
                <w:bCs/>
                <w:sz w:val="24"/>
                <w:szCs w:val="24"/>
              </w:rPr>
            </w:pPr>
            <w:proofErr w:type="spellStart"/>
            <w:r w:rsidRPr="00FD1025">
              <w:rPr>
                <w:rFonts w:ascii="Arial" w:hAnsi="Arial" w:cs="Arial"/>
                <w:b/>
                <w:bCs/>
                <w:sz w:val="24"/>
                <w:szCs w:val="24"/>
              </w:rPr>
              <w:t>5C</w:t>
            </w:r>
            <w:proofErr w:type="spellEnd"/>
          </w:p>
        </w:tc>
        <w:tc>
          <w:tcPr>
            <w:tcW w:w="8363" w:type="dxa"/>
          </w:tcPr>
          <w:p w14:paraId="459DC991" w14:textId="28AABFD2" w:rsidR="000B040C" w:rsidRPr="00FD1025" w:rsidRDefault="000C5743" w:rsidP="00266ABA">
            <w:pPr>
              <w:jc w:val="center"/>
              <w:rPr>
                <w:rFonts w:ascii="Arial" w:hAnsi="Arial" w:cs="Arial"/>
                <w:b/>
                <w:bCs/>
                <w:sz w:val="24"/>
                <w:szCs w:val="24"/>
              </w:rPr>
            </w:pPr>
            <w:r w:rsidRPr="00FD1025">
              <w:rPr>
                <w:rFonts w:ascii="Arial" w:hAnsi="Arial" w:cs="Arial"/>
                <w:b/>
                <w:bCs/>
                <w:sz w:val="24"/>
                <w:szCs w:val="24"/>
              </w:rPr>
              <w:t>RECURSOS FINANCIEROS</w:t>
            </w:r>
          </w:p>
        </w:tc>
        <w:tc>
          <w:tcPr>
            <w:tcW w:w="3402" w:type="dxa"/>
            <w:gridSpan w:val="2"/>
          </w:tcPr>
          <w:p w14:paraId="514AA33F" w14:textId="16D8F980" w:rsidR="000B040C" w:rsidRPr="00FD1025" w:rsidRDefault="000C5743" w:rsidP="00266ABA">
            <w:pPr>
              <w:jc w:val="center"/>
              <w:rPr>
                <w:rFonts w:ascii="Arial" w:hAnsi="Arial" w:cs="Arial"/>
                <w:b/>
                <w:bCs/>
                <w:sz w:val="24"/>
                <w:szCs w:val="24"/>
              </w:rPr>
            </w:pPr>
            <w:r w:rsidRPr="00FD1025">
              <w:rPr>
                <w:rFonts w:ascii="Arial" w:hAnsi="Arial" w:cs="Arial"/>
                <w:b/>
                <w:bCs/>
                <w:sz w:val="24"/>
                <w:szCs w:val="24"/>
              </w:rPr>
              <w:t>OBSERVACIONES</w:t>
            </w:r>
          </w:p>
        </w:tc>
      </w:tr>
      <w:tr w:rsidR="00565EE7" w:rsidRPr="00FD1025" w14:paraId="28183EB4" w14:textId="77777777" w:rsidTr="00251FC8">
        <w:tc>
          <w:tcPr>
            <w:tcW w:w="1555" w:type="dxa"/>
          </w:tcPr>
          <w:p w14:paraId="554AC395" w14:textId="77777777" w:rsidR="00565EE7" w:rsidRPr="00FD1025" w:rsidRDefault="00565EE7" w:rsidP="00266ABA">
            <w:pPr>
              <w:jc w:val="center"/>
              <w:rPr>
                <w:rFonts w:ascii="Arial" w:hAnsi="Arial" w:cs="Arial"/>
                <w:b/>
                <w:bCs/>
              </w:rPr>
            </w:pPr>
          </w:p>
        </w:tc>
        <w:tc>
          <w:tcPr>
            <w:tcW w:w="8363" w:type="dxa"/>
          </w:tcPr>
          <w:p w14:paraId="303E20FE" w14:textId="74E618E4" w:rsidR="00565EE7" w:rsidRPr="00FD1025" w:rsidRDefault="00565EE7" w:rsidP="00266ABA">
            <w:pPr>
              <w:jc w:val="center"/>
              <w:rPr>
                <w:rFonts w:ascii="Arial" w:hAnsi="Arial" w:cs="Arial"/>
                <w:b/>
                <w:bCs/>
              </w:rPr>
            </w:pPr>
            <w:r>
              <w:rPr>
                <w:rFonts w:ascii="Arial" w:hAnsi="Arial" w:cs="Arial"/>
                <w:b/>
                <w:bCs/>
              </w:rPr>
              <w:t>SERIES</w:t>
            </w:r>
          </w:p>
        </w:tc>
        <w:tc>
          <w:tcPr>
            <w:tcW w:w="3402" w:type="dxa"/>
            <w:gridSpan w:val="2"/>
          </w:tcPr>
          <w:p w14:paraId="5A847F65" w14:textId="77777777" w:rsidR="00565EE7" w:rsidRPr="00FD1025" w:rsidRDefault="00565EE7" w:rsidP="00266ABA">
            <w:pPr>
              <w:jc w:val="center"/>
              <w:rPr>
                <w:rFonts w:ascii="Arial" w:hAnsi="Arial" w:cs="Arial"/>
                <w:b/>
                <w:bCs/>
              </w:rPr>
            </w:pPr>
          </w:p>
        </w:tc>
      </w:tr>
      <w:tr w:rsidR="000622C8" w:rsidRPr="00FD1025" w14:paraId="3C45E4EB" w14:textId="77777777" w:rsidTr="00251FC8">
        <w:tc>
          <w:tcPr>
            <w:tcW w:w="1555" w:type="dxa"/>
            <w:shd w:val="clear" w:color="auto" w:fill="auto"/>
          </w:tcPr>
          <w:p w14:paraId="4C316E1D" w14:textId="72041D8A" w:rsidR="000622C8" w:rsidRPr="00FD1025" w:rsidRDefault="000622C8" w:rsidP="000622C8">
            <w:pPr>
              <w:rPr>
                <w:rFonts w:ascii="Arial" w:hAnsi="Arial" w:cs="Arial"/>
                <w:b/>
                <w:bCs/>
                <w:sz w:val="24"/>
                <w:szCs w:val="24"/>
              </w:rPr>
            </w:pPr>
            <w:proofErr w:type="spellStart"/>
            <w:r w:rsidRPr="00FD1025">
              <w:rPr>
                <w:rFonts w:ascii="Arial" w:hAnsi="Arial" w:cs="Arial"/>
                <w:b/>
                <w:bCs/>
                <w:sz w:val="24"/>
                <w:szCs w:val="24"/>
              </w:rPr>
              <w:t>5C.1</w:t>
            </w:r>
            <w:proofErr w:type="spellEnd"/>
          </w:p>
        </w:tc>
        <w:tc>
          <w:tcPr>
            <w:tcW w:w="8363" w:type="dxa"/>
            <w:shd w:val="clear" w:color="auto" w:fill="auto"/>
          </w:tcPr>
          <w:p w14:paraId="1F5A23CE" w14:textId="00E2C48C" w:rsidR="000622C8" w:rsidRPr="00FD1025" w:rsidRDefault="000622C8" w:rsidP="000622C8">
            <w:pPr>
              <w:rPr>
                <w:rFonts w:ascii="Arial" w:hAnsi="Arial" w:cs="Arial"/>
                <w:b/>
                <w:bCs/>
                <w:sz w:val="24"/>
                <w:szCs w:val="24"/>
              </w:rPr>
            </w:pPr>
            <w:r w:rsidRPr="00FD1025">
              <w:rPr>
                <w:rFonts w:ascii="Arial" w:hAnsi="Arial" w:cs="Arial"/>
                <w:b/>
                <w:bCs/>
                <w:sz w:val="24"/>
                <w:szCs w:val="24"/>
              </w:rPr>
              <w:t>DISPOSICIONES EN MATERIA DE RECURSOS FINANCIEROS Y CONTABILIDAD GUBERNAMENTAL</w:t>
            </w:r>
          </w:p>
        </w:tc>
        <w:tc>
          <w:tcPr>
            <w:tcW w:w="3402" w:type="dxa"/>
            <w:gridSpan w:val="2"/>
            <w:shd w:val="clear" w:color="auto" w:fill="auto"/>
          </w:tcPr>
          <w:p w14:paraId="601C646F" w14:textId="29B180F4" w:rsidR="000622C8" w:rsidRPr="00FD1025" w:rsidRDefault="000622C8" w:rsidP="000622C8">
            <w:pPr>
              <w:jc w:val="center"/>
              <w:rPr>
                <w:rFonts w:ascii="Arial" w:hAnsi="Arial" w:cs="Arial"/>
                <w:b/>
                <w:bCs/>
                <w:sz w:val="24"/>
                <w:szCs w:val="24"/>
              </w:rPr>
            </w:pPr>
            <w:r w:rsidRPr="004619A0">
              <w:rPr>
                <w:rFonts w:ascii="Arial" w:hAnsi="Arial" w:cs="Arial"/>
                <w:b/>
                <w:bCs/>
                <w:sz w:val="24"/>
                <w:szCs w:val="24"/>
              </w:rPr>
              <w:t>DIRECCIÓN ADMINISTRATIVA</w:t>
            </w:r>
          </w:p>
        </w:tc>
      </w:tr>
      <w:tr w:rsidR="000622C8" w:rsidRPr="00FD1025" w14:paraId="225D3033" w14:textId="77777777" w:rsidTr="00251FC8">
        <w:tc>
          <w:tcPr>
            <w:tcW w:w="1555" w:type="dxa"/>
            <w:shd w:val="clear" w:color="auto" w:fill="auto"/>
          </w:tcPr>
          <w:p w14:paraId="606BE91B" w14:textId="31DE34A4" w:rsidR="000622C8" w:rsidRPr="00FD1025" w:rsidRDefault="000622C8" w:rsidP="000622C8">
            <w:pPr>
              <w:rPr>
                <w:rFonts w:ascii="Arial" w:hAnsi="Arial" w:cs="Arial"/>
                <w:b/>
                <w:bCs/>
                <w:sz w:val="24"/>
                <w:szCs w:val="24"/>
              </w:rPr>
            </w:pPr>
            <w:proofErr w:type="spellStart"/>
            <w:r w:rsidRPr="00FD1025">
              <w:rPr>
                <w:rFonts w:ascii="Arial" w:hAnsi="Arial" w:cs="Arial"/>
                <w:b/>
                <w:bCs/>
                <w:sz w:val="24"/>
                <w:szCs w:val="24"/>
              </w:rPr>
              <w:t>5C.2</w:t>
            </w:r>
            <w:proofErr w:type="spellEnd"/>
          </w:p>
        </w:tc>
        <w:tc>
          <w:tcPr>
            <w:tcW w:w="8363" w:type="dxa"/>
            <w:shd w:val="clear" w:color="auto" w:fill="auto"/>
          </w:tcPr>
          <w:p w14:paraId="26DA9391" w14:textId="0C6EADA8" w:rsidR="000622C8" w:rsidRPr="00FD1025" w:rsidRDefault="000622C8" w:rsidP="000622C8">
            <w:pPr>
              <w:rPr>
                <w:rFonts w:ascii="Arial" w:hAnsi="Arial" w:cs="Arial"/>
                <w:b/>
                <w:bCs/>
                <w:sz w:val="24"/>
                <w:szCs w:val="24"/>
              </w:rPr>
            </w:pPr>
            <w:r w:rsidRPr="00FD1025">
              <w:rPr>
                <w:rFonts w:ascii="Arial" w:hAnsi="Arial" w:cs="Arial"/>
                <w:b/>
                <w:bCs/>
                <w:sz w:val="24"/>
                <w:szCs w:val="24"/>
              </w:rPr>
              <w:t>PROGRAMAS Y PROYECTOS EN MATERIA DE RECURSOS FINANCIEROS Y CONTABILIDAD GUBERNAMENTAL</w:t>
            </w:r>
          </w:p>
        </w:tc>
        <w:tc>
          <w:tcPr>
            <w:tcW w:w="3402" w:type="dxa"/>
            <w:gridSpan w:val="2"/>
            <w:shd w:val="clear" w:color="auto" w:fill="auto"/>
          </w:tcPr>
          <w:p w14:paraId="2A5BE497" w14:textId="19ACE769" w:rsidR="000622C8" w:rsidRPr="00FD1025" w:rsidRDefault="000622C8" w:rsidP="000622C8">
            <w:pPr>
              <w:jc w:val="center"/>
              <w:rPr>
                <w:rFonts w:ascii="Arial" w:hAnsi="Arial" w:cs="Arial"/>
                <w:b/>
                <w:bCs/>
                <w:sz w:val="24"/>
                <w:szCs w:val="24"/>
              </w:rPr>
            </w:pPr>
            <w:r w:rsidRPr="004619A0">
              <w:rPr>
                <w:rFonts w:ascii="Arial" w:hAnsi="Arial" w:cs="Arial"/>
                <w:b/>
                <w:bCs/>
                <w:sz w:val="24"/>
                <w:szCs w:val="24"/>
              </w:rPr>
              <w:t>DIRECCIÓN ADMINISTRATIVA</w:t>
            </w:r>
          </w:p>
        </w:tc>
      </w:tr>
      <w:tr w:rsidR="000622C8" w:rsidRPr="00FD1025" w14:paraId="0EBA8495" w14:textId="77777777" w:rsidTr="00251FC8">
        <w:tc>
          <w:tcPr>
            <w:tcW w:w="1555" w:type="dxa"/>
            <w:shd w:val="clear" w:color="auto" w:fill="auto"/>
          </w:tcPr>
          <w:p w14:paraId="6C0EE8F8" w14:textId="3E7F0C90" w:rsidR="000622C8" w:rsidRPr="00FD1025" w:rsidRDefault="000622C8" w:rsidP="000622C8">
            <w:pPr>
              <w:rPr>
                <w:rFonts w:ascii="Arial" w:hAnsi="Arial" w:cs="Arial"/>
                <w:b/>
                <w:bCs/>
                <w:sz w:val="24"/>
                <w:szCs w:val="24"/>
              </w:rPr>
            </w:pPr>
            <w:proofErr w:type="spellStart"/>
            <w:r w:rsidRPr="00FD1025">
              <w:rPr>
                <w:rFonts w:ascii="Arial" w:hAnsi="Arial" w:cs="Arial"/>
                <w:b/>
                <w:bCs/>
                <w:sz w:val="24"/>
                <w:szCs w:val="24"/>
              </w:rPr>
              <w:t>5C.3</w:t>
            </w:r>
            <w:proofErr w:type="spellEnd"/>
          </w:p>
        </w:tc>
        <w:tc>
          <w:tcPr>
            <w:tcW w:w="8363" w:type="dxa"/>
            <w:shd w:val="clear" w:color="auto" w:fill="auto"/>
          </w:tcPr>
          <w:p w14:paraId="130C6723" w14:textId="1037C38C" w:rsidR="000622C8" w:rsidRPr="00FD1025" w:rsidRDefault="000622C8" w:rsidP="000622C8">
            <w:pPr>
              <w:rPr>
                <w:rFonts w:ascii="Arial" w:hAnsi="Arial" w:cs="Arial"/>
                <w:b/>
                <w:bCs/>
                <w:sz w:val="24"/>
                <w:szCs w:val="24"/>
              </w:rPr>
            </w:pPr>
            <w:r w:rsidRPr="00FD1025">
              <w:rPr>
                <w:rFonts w:ascii="Arial" w:hAnsi="Arial" w:cs="Arial"/>
                <w:b/>
                <w:bCs/>
                <w:sz w:val="24"/>
                <w:szCs w:val="24"/>
              </w:rPr>
              <w:t>GASTOS O EGRESOS POR PARTIDA PRESUPUESTAL</w:t>
            </w:r>
          </w:p>
        </w:tc>
        <w:tc>
          <w:tcPr>
            <w:tcW w:w="3402" w:type="dxa"/>
            <w:gridSpan w:val="2"/>
            <w:shd w:val="clear" w:color="auto" w:fill="auto"/>
          </w:tcPr>
          <w:p w14:paraId="5DDD52B3" w14:textId="193667A9" w:rsidR="000622C8" w:rsidRPr="00FD1025" w:rsidRDefault="000622C8" w:rsidP="000622C8">
            <w:pPr>
              <w:jc w:val="center"/>
              <w:rPr>
                <w:rFonts w:ascii="Arial" w:hAnsi="Arial" w:cs="Arial"/>
                <w:b/>
                <w:bCs/>
                <w:sz w:val="24"/>
                <w:szCs w:val="24"/>
              </w:rPr>
            </w:pPr>
            <w:r w:rsidRPr="004619A0">
              <w:rPr>
                <w:rFonts w:ascii="Arial" w:hAnsi="Arial" w:cs="Arial"/>
                <w:b/>
                <w:bCs/>
                <w:sz w:val="24"/>
                <w:szCs w:val="24"/>
              </w:rPr>
              <w:t>DIRECCIÓN ADMINISTRATIVA</w:t>
            </w:r>
          </w:p>
        </w:tc>
      </w:tr>
      <w:tr w:rsidR="000622C8" w:rsidRPr="00FD1025" w14:paraId="041CA078" w14:textId="77777777" w:rsidTr="00251FC8">
        <w:tc>
          <w:tcPr>
            <w:tcW w:w="1555" w:type="dxa"/>
            <w:shd w:val="clear" w:color="auto" w:fill="auto"/>
          </w:tcPr>
          <w:p w14:paraId="247CFCA8" w14:textId="1891296F" w:rsidR="000622C8" w:rsidRPr="00FD1025" w:rsidRDefault="000622C8" w:rsidP="000622C8">
            <w:pPr>
              <w:rPr>
                <w:rFonts w:ascii="Arial" w:hAnsi="Arial" w:cs="Arial"/>
                <w:b/>
                <w:bCs/>
                <w:sz w:val="24"/>
                <w:szCs w:val="24"/>
              </w:rPr>
            </w:pPr>
            <w:proofErr w:type="spellStart"/>
            <w:r w:rsidRPr="00FD1025">
              <w:rPr>
                <w:rFonts w:ascii="Arial" w:hAnsi="Arial" w:cs="Arial"/>
                <w:b/>
                <w:bCs/>
                <w:sz w:val="24"/>
                <w:szCs w:val="24"/>
              </w:rPr>
              <w:t>5C.4</w:t>
            </w:r>
            <w:proofErr w:type="spellEnd"/>
          </w:p>
        </w:tc>
        <w:tc>
          <w:tcPr>
            <w:tcW w:w="8363" w:type="dxa"/>
            <w:shd w:val="clear" w:color="auto" w:fill="auto"/>
          </w:tcPr>
          <w:p w14:paraId="69F5792B" w14:textId="2E4FB214" w:rsidR="000622C8" w:rsidRPr="00FD1025" w:rsidRDefault="000622C8" w:rsidP="000622C8">
            <w:pPr>
              <w:rPr>
                <w:rFonts w:ascii="Arial" w:hAnsi="Arial" w:cs="Arial"/>
                <w:b/>
                <w:bCs/>
                <w:sz w:val="24"/>
                <w:szCs w:val="24"/>
              </w:rPr>
            </w:pPr>
            <w:r w:rsidRPr="00FD1025">
              <w:rPr>
                <w:rFonts w:ascii="Arial" w:hAnsi="Arial" w:cs="Arial"/>
                <w:b/>
                <w:bCs/>
                <w:sz w:val="24"/>
                <w:szCs w:val="24"/>
              </w:rPr>
              <w:t>INGRESOS</w:t>
            </w:r>
          </w:p>
        </w:tc>
        <w:tc>
          <w:tcPr>
            <w:tcW w:w="3402" w:type="dxa"/>
            <w:gridSpan w:val="2"/>
            <w:shd w:val="clear" w:color="auto" w:fill="auto"/>
          </w:tcPr>
          <w:p w14:paraId="0936530C" w14:textId="573380EE" w:rsidR="000622C8" w:rsidRPr="00FD1025" w:rsidRDefault="000622C8" w:rsidP="000622C8">
            <w:pPr>
              <w:jc w:val="center"/>
              <w:rPr>
                <w:rFonts w:ascii="Arial" w:hAnsi="Arial" w:cs="Arial"/>
                <w:b/>
                <w:bCs/>
                <w:sz w:val="24"/>
                <w:szCs w:val="24"/>
              </w:rPr>
            </w:pPr>
            <w:r w:rsidRPr="004619A0">
              <w:rPr>
                <w:rFonts w:ascii="Arial" w:hAnsi="Arial" w:cs="Arial"/>
                <w:b/>
                <w:bCs/>
                <w:sz w:val="24"/>
                <w:szCs w:val="24"/>
              </w:rPr>
              <w:t>DIRECCIÓN ADMINISTRATIVA</w:t>
            </w:r>
          </w:p>
        </w:tc>
      </w:tr>
      <w:tr w:rsidR="000622C8" w:rsidRPr="00FD1025" w14:paraId="25311B0C" w14:textId="77777777" w:rsidTr="00251FC8">
        <w:tc>
          <w:tcPr>
            <w:tcW w:w="1555" w:type="dxa"/>
            <w:shd w:val="clear" w:color="auto" w:fill="auto"/>
          </w:tcPr>
          <w:p w14:paraId="5944DC68" w14:textId="34D9E001" w:rsidR="000622C8" w:rsidRPr="00FD1025" w:rsidRDefault="000622C8" w:rsidP="000622C8">
            <w:pPr>
              <w:rPr>
                <w:rFonts w:ascii="Arial" w:hAnsi="Arial" w:cs="Arial"/>
                <w:b/>
                <w:bCs/>
                <w:sz w:val="24"/>
                <w:szCs w:val="24"/>
              </w:rPr>
            </w:pPr>
            <w:proofErr w:type="spellStart"/>
            <w:r w:rsidRPr="00FD1025">
              <w:rPr>
                <w:rFonts w:ascii="Arial" w:hAnsi="Arial" w:cs="Arial"/>
                <w:b/>
                <w:bCs/>
                <w:sz w:val="24"/>
                <w:szCs w:val="24"/>
              </w:rPr>
              <w:t>5C.5</w:t>
            </w:r>
            <w:proofErr w:type="spellEnd"/>
          </w:p>
        </w:tc>
        <w:tc>
          <w:tcPr>
            <w:tcW w:w="8363" w:type="dxa"/>
            <w:shd w:val="clear" w:color="auto" w:fill="auto"/>
          </w:tcPr>
          <w:p w14:paraId="41C86031" w14:textId="4CA43077" w:rsidR="000622C8" w:rsidRPr="00FD1025" w:rsidRDefault="000622C8" w:rsidP="000622C8">
            <w:pPr>
              <w:rPr>
                <w:rFonts w:ascii="Arial" w:hAnsi="Arial" w:cs="Arial"/>
                <w:b/>
                <w:bCs/>
                <w:sz w:val="24"/>
                <w:szCs w:val="24"/>
              </w:rPr>
            </w:pPr>
            <w:r w:rsidRPr="00FD1025">
              <w:rPr>
                <w:rFonts w:ascii="Arial" w:hAnsi="Arial" w:cs="Arial"/>
                <w:b/>
                <w:bCs/>
                <w:sz w:val="24"/>
                <w:szCs w:val="24"/>
              </w:rPr>
              <w:t>LIBROS CONTABLES</w:t>
            </w:r>
          </w:p>
        </w:tc>
        <w:tc>
          <w:tcPr>
            <w:tcW w:w="3402" w:type="dxa"/>
            <w:gridSpan w:val="2"/>
            <w:shd w:val="clear" w:color="auto" w:fill="auto"/>
          </w:tcPr>
          <w:p w14:paraId="3F1F0C8C" w14:textId="6DE60FB0" w:rsidR="000622C8" w:rsidRPr="00FD1025" w:rsidRDefault="000622C8" w:rsidP="000622C8">
            <w:pPr>
              <w:jc w:val="center"/>
              <w:rPr>
                <w:rFonts w:ascii="Arial" w:hAnsi="Arial" w:cs="Arial"/>
                <w:b/>
                <w:bCs/>
                <w:sz w:val="24"/>
                <w:szCs w:val="24"/>
              </w:rPr>
            </w:pPr>
            <w:r w:rsidRPr="004619A0">
              <w:rPr>
                <w:rFonts w:ascii="Arial" w:hAnsi="Arial" w:cs="Arial"/>
                <w:b/>
                <w:bCs/>
                <w:sz w:val="24"/>
                <w:szCs w:val="24"/>
              </w:rPr>
              <w:t>DIRECCIÓN ADMINISTRATIVA</w:t>
            </w:r>
          </w:p>
        </w:tc>
      </w:tr>
      <w:tr w:rsidR="000622C8" w:rsidRPr="00FD1025" w14:paraId="0461F433" w14:textId="77777777" w:rsidTr="00251FC8">
        <w:tc>
          <w:tcPr>
            <w:tcW w:w="1555" w:type="dxa"/>
            <w:shd w:val="clear" w:color="auto" w:fill="auto"/>
          </w:tcPr>
          <w:p w14:paraId="67E75A12" w14:textId="4ECFCD18" w:rsidR="000622C8" w:rsidRPr="00FD1025" w:rsidRDefault="000622C8" w:rsidP="000622C8">
            <w:pPr>
              <w:rPr>
                <w:rFonts w:ascii="Arial" w:hAnsi="Arial" w:cs="Arial"/>
                <w:b/>
                <w:bCs/>
                <w:sz w:val="24"/>
                <w:szCs w:val="24"/>
              </w:rPr>
            </w:pPr>
            <w:proofErr w:type="spellStart"/>
            <w:r w:rsidRPr="00FD1025">
              <w:rPr>
                <w:rFonts w:ascii="Arial" w:hAnsi="Arial" w:cs="Arial"/>
                <w:b/>
                <w:bCs/>
                <w:sz w:val="24"/>
                <w:szCs w:val="24"/>
              </w:rPr>
              <w:t>5C.6</w:t>
            </w:r>
            <w:proofErr w:type="spellEnd"/>
          </w:p>
        </w:tc>
        <w:tc>
          <w:tcPr>
            <w:tcW w:w="8363" w:type="dxa"/>
            <w:shd w:val="clear" w:color="auto" w:fill="auto"/>
          </w:tcPr>
          <w:p w14:paraId="31776604" w14:textId="44DB6CC2" w:rsidR="000622C8" w:rsidRPr="00FD1025" w:rsidRDefault="000622C8" w:rsidP="000622C8">
            <w:pPr>
              <w:rPr>
                <w:rFonts w:ascii="Arial" w:hAnsi="Arial" w:cs="Arial"/>
                <w:b/>
                <w:bCs/>
                <w:sz w:val="24"/>
                <w:szCs w:val="24"/>
              </w:rPr>
            </w:pPr>
            <w:r w:rsidRPr="00FD1025">
              <w:rPr>
                <w:rFonts w:ascii="Arial" w:hAnsi="Arial" w:cs="Arial"/>
                <w:b/>
                <w:bCs/>
                <w:sz w:val="24"/>
                <w:szCs w:val="24"/>
              </w:rPr>
              <w:t>REGISTROS CONTABLES (GLOSA)</w:t>
            </w:r>
          </w:p>
        </w:tc>
        <w:tc>
          <w:tcPr>
            <w:tcW w:w="3402" w:type="dxa"/>
            <w:gridSpan w:val="2"/>
            <w:shd w:val="clear" w:color="auto" w:fill="auto"/>
          </w:tcPr>
          <w:p w14:paraId="4C917C7F" w14:textId="2DF4BBFD" w:rsidR="000622C8" w:rsidRPr="00FD1025" w:rsidRDefault="000622C8" w:rsidP="000622C8">
            <w:pPr>
              <w:jc w:val="center"/>
              <w:rPr>
                <w:rFonts w:ascii="Arial" w:hAnsi="Arial" w:cs="Arial"/>
                <w:b/>
                <w:bCs/>
                <w:sz w:val="24"/>
                <w:szCs w:val="24"/>
              </w:rPr>
            </w:pPr>
            <w:r w:rsidRPr="004619A0">
              <w:rPr>
                <w:rFonts w:ascii="Arial" w:hAnsi="Arial" w:cs="Arial"/>
                <w:b/>
                <w:bCs/>
                <w:sz w:val="24"/>
                <w:szCs w:val="24"/>
              </w:rPr>
              <w:t>DIRECCIÓN ADMINISTRATIVA</w:t>
            </w:r>
          </w:p>
        </w:tc>
      </w:tr>
      <w:tr w:rsidR="000622C8" w:rsidRPr="00FD1025" w14:paraId="6D6D016C" w14:textId="77777777" w:rsidTr="00251FC8">
        <w:tc>
          <w:tcPr>
            <w:tcW w:w="1555" w:type="dxa"/>
            <w:shd w:val="clear" w:color="auto" w:fill="auto"/>
          </w:tcPr>
          <w:p w14:paraId="3CE1F6C2" w14:textId="11F9F90B" w:rsidR="000622C8" w:rsidRPr="00FD1025" w:rsidRDefault="000622C8" w:rsidP="000622C8">
            <w:pPr>
              <w:rPr>
                <w:rFonts w:ascii="Arial" w:hAnsi="Arial" w:cs="Arial"/>
                <w:b/>
                <w:bCs/>
                <w:sz w:val="24"/>
                <w:szCs w:val="24"/>
              </w:rPr>
            </w:pPr>
            <w:proofErr w:type="spellStart"/>
            <w:r w:rsidRPr="00FD1025">
              <w:rPr>
                <w:rFonts w:ascii="Arial" w:hAnsi="Arial" w:cs="Arial"/>
                <w:b/>
                <w:bCs/>
                <w:sz w:val="24"/>
                <w:szCs w:val="24"/>
              </w:rPr>
              <w:t>5C.15</w:t>
            </w:r>
            <w:proofErr w:type="spellEnd"/>
          </w:p>
        </w:tc>
        <w:tc>
          <w:tcPr>
            <w:tcW w:w="8363" w:type="dxa"/>
            <w:shd w:val="clear" w:color="auto" w:fill="auto"/>
          </w:tcPr>
          <w:p w14:paraId="43C44D17" w14:textId="60EC463A" w:rsidR="000622C8" w:rsidRPr="00FD1025" w:rsidRDefault="000622C8" w:rsidP="000622C8">
            <w:pPr>
              <w:rPr>
                <w:rFonts w:ascii="Arial" w:hAnsi="Arial" w:cs="Arial"/>
                <w:b/>
                <w:bCs/>
                <w:sz w:val="24"/>
                <w:szCs w:val="24"/>
              </w:rPr>
            </w:pPr>
            <w:r w:rsidRPr="00FD1025">
              <w:rPr>
                <w:rFonts w:ascii="Arial" w:hAnsi="Arial" w:cs="Arial"/>
                <w:b/>
                <w:bCs/>
                <w:sz w:val="24"/>
                <w:szCs w:val="24"/>
              </w:rPr>
              <w:t>TRANSFERENCIA DE PRESUPUESTO</w:t>
            </w:r>
          </w:p>
        </w:tc>
        <w:tc>
          <w:tcPr>
            <w:tcW w:w="3402" w:type="dxa"/>
            <w:gridSpan w:val="2"/>
            <w:shd w:val="clear" w:color="auto" w:fill="auto"/>
          </w:tcPr>
          <w:p w14:paraId="5CCE3250" w14:textId="20DCA5DD" w:rsidR="000622C8" w:rsidRPr="00FD1025" w:rsidRDefault="000622C8" w:rsidP="000622C8">
            <w:pPr>
              <w:jc w:val="center"/>
              <w:rPr>
                <w:rFonts w:ascii="Arial" w:hAnsi="Arial" w:cs="Arial"/>
                <w:b/>
                <w:bCs/>
                <w:sz w:val="24"/>
                <w:szCs w:val="24"/>
              </w:rPr>
            </w:pPr>
            <w:r w:rsidRPr="004619A0">
              <w:rPr>
                <w:rFonts w:ascii="Arial" w:hAnsi="Arial" w:cs="Arial"/>
                <w:b/>
                <w:bCs/>
                <w:sz w:val="24"/>
                <w:szCs w:val="24"/>
              </w:rPr>
              <w:t>DIRECCIÓN ADMINISTRATIVA</w:t>
            </w:r>
          </w:p>
        </w:tc>
      </w:tr>
      <w:tr w:rsidR="000622C8" w:rsidRPr="00FD1025" w14:paraId="26BB49C3" w14:textId="77777777" w:rsidTr="00251FC8">
        <w:tc>
          <w:tcPr>
            <w:tcW w:w="1555" w:type="dxa"/>
            <w:shd w:val="clear" w:color="auto" w:fill="auto"/>
          </w:tcPr>
          <w:p w14:paraId="09DC8EB0" w14:textId="064F184D" w:rsidR="000622C8" w:rsidRPr="00FD1025" w:rsidRDefault="000622C8" w:rsidP="000622C8">
            <w:pPr>
              <w:rPr>
                <w:rFonts w:ascii="Arial" w:hAnsi="Arial" w:cs="Arial"/>
                <w:b/>
                <w:bCs/>
                <w:sz w:val="24"/>
                <w:szCs w:val="24"/>
              </w:rPr>
            </w:pPr>
            <w:proofErr w:type="spellStart"/>
            <w:r w:rsidRPr="00FD1025">
              <w:rPr>
                <w:rFonts w:ascii="Arial" w:hAnsi="Arial" w:cs="Arial"/>
                <w:b/>
                <w:bCs/>
                <w:sz w:val="24"/>
                <w:szCs w:val="24"/>
              </w:rPr>
              <w:t>5C.16</w:t>
            </w:r>
            <w:proofErr w:type="spellEnd"/>
          </w:p>
        </w:tc>
        <w:tc>
          <w:tcPr>
            <w:tcW w:w="8363" w:type="dxa"/>
            <w:shd w:val="clear" w:color="auto" w:fill="auto"/>
          </w:tcPr>
          <w:p w14:paraId="6D5AB28D" w14:textId="48472F50" w:rsidR="000622C8" w:rsidRPr="00FD1025" w:rsidRDefault="000622C8" w:rsidP="000622C8">
            <w:pPr>
              <w:rPr>
                <w:rFonts w:ascii="Arial" w:hAnsi="Arial" w:cs="Arial"/>
                <w:b/>
                <w:bCs/>
                <w:sz w:val="24"/>
                <w:szCs w:val="24"/>
              </w:rPr>
            </w:pPr>
            <w:r w:rsidRPr="00FD1025">
              <w:rPr>
                <w:rFonts w:ascii="Arial" w:hAnsi="Arial" w:cs="Arial"/>
                <w:b/>
                <w:bCs/>
                <w:sz w:val="24"/>
                <w:szCs w:val="24"/>
              </w:rPr>
              <w:t>AMPLIACIONES DEL PRESUPUESTO</w:t>
            </w:r>
          </w:p>
        </w:tc>
        <w:tc>
          <w:tcPr>
            <w:tcW w:w="3402" w:type="dxa"/>
            <w:gridSpan w:val="2"/>
            <w:shd w:val="clear" w:color="auto" w:fill="auto"/>
          </w:tcPr>
          <w:p w14:paraId="4B80C967" w14:textId="4BD3D7AA" w:rsidR="000622C8" w:rsidRPr="00FD1025" w:rsidRDefault="000622C8" w:rsidP="000622C8">
            <w:pPr>
              <w:jc w:val="center"/>
              <w:rPr>
                <w:rFonts w:ascii="Arial" w:hAnsi="Arial" w:cs="Arial"/>
                <w:b/>
                <w:bCs/>
                <w:sz w:val="24"/>
                <w:szCs w:val="24"/>
              </w:rPr>
            </w:pPr>
            <w:r w:rsidRPr="004619A0">
              <w:rPr>
                <w:rFonts w:ascii="Arial" w:hAnsi="Arial" w:cs="Arial"/>
                <w:b/>
                <w:bCs/>
                <w:sz w:val="24"/>
                <w:szCs w:val="24"/>
              </w:rPr>
              <w:t>DIRECCIÓN ADMINISTRATIVA</w:t>
            </w:r>
          </w:p>
        </w:tc>
      </w:tr>
      <w:tr w:rsidR="000622C8" w:rsidRPr="00FD1025" w14:paraId="274C2650" w14:textId="77777777" w:rsidTr="00251FC8">
        <w:tc>
          <w:tcPr>
            <w:tcW w:w="1555" w:type="dxa"/>
            <w:shd w:val="clear" w:color="auto" w:fill="auto"/>
          </w:tcPr>
          <w:p w14:paraId="7A099368" w14:textId="12EDCFD8" w:rsidR="000622C8" w:rsidRPr="00FD1025" w:rsidRDefault="000622C8" w:rsidP="000622C8">
            <w:pPr>
              <w:rPr>
                <w:rFonts w:ascii="Arial" w:hAnsi="Arial" w:cs="Arial"/>
                <w:b/>
                <w:bCs/>
                <w:sz w:val="24"/>
                <w:szCs w:val="24"/>
              </w:rPr>
            </w:pPr>
            <w:proofErr w:type="spellStart"/>
            <w:r w:rsidRPr="00FD1025">
              <w:rPr>
                <w:rFonts w:ascii="Arial" w:hAnsi="Arial" w:cs="Arial"/>
                <w:b/>
                <w:bCs/>
                <w:sz w:val="24"/>
                <w:szCs w:val="24"/>
              </w:rPr>
              <w:t>5C.17</w:t>
            </w:r>
            <w:proofErr w:type="spellEnd"/>
          </w:p>
        </w:tc>
        <w:tc>
          <w:tcPr>
            <w:tcW w:w="8363" w:type="dxa"/>
            <w:shd w:val="clear" w:color="auto" w:fill="auto"/>
          </w:tcPr>
          <w:p w14:paraId="5C68E741" w14:textId="5AAE118C" w:rsidR="000622C8" w:rsidRPr="00FD1025" w:rsidRDefault="000622C8" w:rsidP="000622C8">
            <w:pPr>
              <w:rPr>
                <w:rFonts w:ascii="Arial" w:hAnsi="Arial" w:cs="Arial"/>
                <w:b/>
                <w:bCs/>
                <w:sz w:val="24"/>
                <w:szCs w:val="24"/>
              </w:rPr>
            </w:pPr>
            <w:r w:rsidRPr="00FD1025">
              <w:rPr>
                <w:rFonts w:ascii="Arial" w:hAnsi="Arial" w:cs="Arial"/>
                <w:b/>
                <w:bCs/>
                <w:sz w:val="24"/>
                <w:szCs w:val="24"/>
              </w:rPr>
              <w:t>REGISTRO Y CONTROL DE PÓLIZAS DE EGRESOS</w:t>
            </w:r>
          </w:p>
        </w:tc>
        <w:tc>
          <w:tcPr>
            <w:tcW w:w="3402" w:type="dxa"/>
            <w:gridSpan w:val="2"/>
            <w:shd w:val="clear" w:color="auto" w:fill="auto"/>
          </w:tcPr>
          <w:p w14:paraId="3F7C86CC" w14:textId="1905806F" w:rsidR="000622C8" w:rsidRPr="00FD1025" w:rsidRDefault="000622C8" w:rsidP="000622C8">
            <w:pPr>
              <w:jc w:val="center"/>
              <w:rPr>
                <w:rFonts w:ascii="Arial" w:hAnsi="Arial" w:cs="Arial"/>
                <w:b/>
                <w:bCs/>
                <w:sz w:val="24"/>
                <w:szCs w:val="24"/>
              </w:rPr>
            </w:pPr>
            <w:r w:rsidRPr="004619A0">
              <w:rPr>
                <w:rFonts w:ascii="Arial" w:hAnsi="Arial" w:cs="Arial"/>
                <w:b/>
                <w:bCs/>
                <w:sz w:val="24"/>
                <w:szCs w:val="24"/>
              </w:rPr>
              <w:t>DIRECCIÓN ADMINISTRATIVA</w:t>
            </w:r>
          </w:p>
        </w:tc>
      </w:tr>
      <w:tr w:rsidR="000622C8" w:rsidRPr="00FD1025" w14:paraId="197112F9" w14:textId="77777777" w:rsidTr="00251FC8">
        <w:tc>
          <w:tcPr>
            <w:tcW w:w="1555" w:type="dxa"/>
            <w:shd w:val="clear" w:color="auto" w:fill="auto"/>
          </w:tcPr>
          <w:p w14:paraId="2F669B9D" w14:textId="500E8F63" w:rsidR="000622C8" w:rsidRPr="00FD1025" w:rsidRDefault="000622C8" w:rsidP="000622C8">
            <w:pPr>
              <w:rPr>
                <w:rFonts w:ascii="Arial" w:hAnsi="Arial" w:cs="Arial"/>
                <w:b/>
                <w:bCs/>
                <w:sz w:val="24"/>
                <w:szCs w:val="24"/>
              </w:rPr>
            </w:pPr>
            <w:proofErr w:type="spellStart"/>
            <w:r w:rsidRPr="00FD1025">
              <w:rPr>
                <w:rFonts w:ascii="Arial" w:hAnsi="Arial" w:cs="Arial"/>
                <w:b/>
                <w:bCs/>
                <w:sz w:val="24"/>
                <w:szCs w:val="24"/>
              </w:rPr>
              <w:t>5C.18</w:t>
            </w:r>
            <w:proofErr w:type="spellEnd"/>
          </w:p>
        </w:tc>
        <w:tc>
          <w:tcPr>
            <w:tcW w:w="8363" w:type="dxa"/>
            <w:shd w:val="clear" w:color="auto" w:fill="auto"/>
          </w:tcPr>
          <w:p w14:paraId="0E6C93A1" w14:textId="3E9CB737" w:rsidR="000622C8" w:rsidRPr="00FD1025" w:rsidRDefault="000622C8" w:rsidP="000622C8">
            <w:pPr>
              <w:rPr>
                <w:rFonts w:ascii="Arial" w:hAnsi="Arial" w:cs="Arial"/>
                <w:b/>
                <w:bCs/>
                <w:sz w:val="24"/>
                <w:szCs w:val="24"/>
              </w:rPr>
            </w:pPr>
            <w:r w:rsidRPr="00FD1025">
              <w:rPr>
                <w:rFonts w:ascii="Arial" w:hAnsi="Arial" w:cs="Arial"/>
                <w:b/>
                <w:bCs/>
                <w:sz w:val="24"/>
                <w:szCs w:val="24"/>
              </w:rPr>
              <w:t>REGISTRO Y CONTROL DE PÓLIZAS DE INGRESOS</w:t>
            </w:r>
          </w:p>
        </w:tc>
        <w:tc>
          <w:tcPr>
            <w:tcW w:w="3402" w:type="dxa"/>
            <w:gridSpan w:val="2"/>
            <w:shd w:val="clear" w:color="auto" w:fill="auto"/>
          </w:tcPr>
          <w:p w14:paraId="766846CD" w14:textId="031CD67A" w:rsidR="000622C8" w:rsidRPr="00FD1025" w:rsidRDefault="000622C8" w:rsidP="000622C8">
            <w:pPr>
              <w:jc w:val="center"/>
              <w:rPr>
                <w:rFonts w:ascii="Arial" w:hAnsi="Arial" w:cs="Arial"/>
                <w:b/>
                <w:bCs/>
                <w:sz w:val="24"/>
                <w:szCs w:val="24"/>
              </w:rPr>
            </w:pPr>
            <w:r w:rsidRPr="004619A0">
              <w:rPr>
                <w:rFonts w:ascii="Arial" w:hAnsi="Arial" w:cs="Arial"/>
                <w:b/>
                <w:bCs/>
                <w:sz w:val="24"/>
                <w:szCs w:val="24"/>
              </w:rPr>
              <w:t>DIRECCIÓN ADMINISTRATIVA</w:t>
            </w:r>
          </w:p>
        </w:tc>
      </w:tr>
      <w:tr w:rsidR="000622C8" w:rsidRPr="00FD1025" w14:paraId="01273AE5" w14:textId="77777777" w:rsidTr="00251FC8">
        <w:tc>
          <w:tcPr>
            <w:tcW w:w="1555" w:type="dxa"/>
            <w:shd w:val="clear" w:color="auto" w:fill="auto"/>
          </w:tcPr>
          <w:p w14:paraId="21F18E89" w14:textId="367E984C" w:rsidR="000622C8" w:rsidRPr="00FD1025" w:rsidRDefault="000622C8" w:rsidP="000622C8">
            <w:pPr>
              <w:rPr>
                <w:rFonts w:ascii="Arial" w:hAnsi="Arial" w:cs="Arial"/>
                <w:b/>
                <w:bCs/>
                <w:sz w:val="24"/>
                <w:szCs w:val="24"/>
              </w:rPr>
            </w:pPr>
            <w:proofErr w:type="spellStart"/>
            <w:r w:rsidRPr="00FD1025">
              <w:rPr>
                <w:rFonts w:ascii="Arial" w:hAnsi="Arial" w:cs="Arial"/>
                <w:b/>
                <w:bCs/>
                <w:sz w:val="24"/>
                <w:szCs w:val="24"/>
              </w:rPr>
              <w:t>5C.19</w:t>
            </w:r>
            <w:proofErr w:type="spellEnd"/>
          </w:p>
        </w:tc>
        <w:tc>
          <w:tcPr>
            <w:tcW w:w="8363" w:type="dxa"/>
            <w:shd w:val="clear" w:color="auto" w:fill="auto"/>
          </w:tcPr>
          <w:p w14:paraId="4AF5DA76" w14:textId="086851A7" w:rsidR="000622C8" w:rsidRPr="00FD1025" w:rsidRDefault="000622C8" w:rsidP="000622C8">
            <w:pPr>
              <w:rPr>
                <w:rFonts w:ascii="Arial" w:hAnsi="Arial" w:cs="Arial"/>
                <w:b/>
                <w:bCs/>
                <w:sz w:val="24"/>
                <w:szCs w:val="24"/>
              </w:rPr>
            </w:pPr>
            <w:r w:rsidRPr="00FD1025">
              <w:rPr>
                <w:rFonts w:ascii="Arial" w:hAnsi="Arial" w:cs="Arial"/>
                <w:b/>
                <w:bCs/>
                <w:sz w:val="24"/>
                <w:szCs w:val="24"/>
              </w:rPr>
              <w:t>PÓLIZAS DE DIARIO</w:t>
            </w:r>
          </w:p>
        </w:tc>
        <w:tc>
          <w:tcPr>
            <w:tcW w:w="3402" w:type="dxa"/>
            <w:gridSpan w:val="2"/>
            <w:shd w:val="clear" w:color="auto" w:fill="auto"/>
          </w:tcPr>
          <w:p w14:paraId="54CABFA7" w14:textId="045CC9FC" w:rsidR="000622C8" w:rsidRPr="00FD1025" w:rsidRDefault="000622C8" w:rsidP="000622C8">
            <w:pPr>
              <w:jc w:val="center"/>
              <w:rPr>
                <w:rFonts w:ascii="Arial" w:hAnsi="Arial" w:cs="Arial"/>
                <w:b/>
                <w:bCs/>
                <w:sz w:val="24"/>
                <w:szCs w:val="24"/>
              </w:rPr>
            </w:pPr>
            <w:r w:rsidRPr="004619A0">
              <w:rPr>
                <w:rFonts w:ascii="Arial" w:hAnsi="Arial" w:cs="Arial"/>
                <w:b/>
                <w:bCs/>
                <w:sz w:val="24"/>
                <w:szCs w:val="24"/>
              </w:rPr>
              <w:t>DIRECCIÓN ADMINISTRATIVA</w:t>
            </w:r>
          </w:p>
        </w:tc>
      </w:tr>
      <w:tr w:rsidR="000622C8" w:rsidRPr="00FD1025" w14:paraId="4642C69C" w14:textId="77777777" w:rsidTr="00251FC8">
        <w:tc>
          <w:tcPr>
            <w:tcW w:w="1555" w:type="dxa"/>
            <w:shd w:val="clear" w:color="auto" w:fill="auto"/>
          </w:tcPr>
          <w:p w14:paraId="590B12C5" w14:textId="59C209C3" w:rsidR="000622C8" w:rsidRPr="00FD1025" w:rsidRDefault="000622C8" w:rsidP="000622C8">
            <w:pPr>
              <w:rPr>
                <w:rFonts w:ascii="Arial" w:hAnsi="Arial" w:cs="Arial"/>
                <w:b/>
                <w:bCs/>
                <w:sz w:val="24"/>
                <w:szCs w:val="24"/>
              </w:rPr>
            </w:pPr>
            <w:proofErr w:type="spellStart"/>
            <w:r w:rsidRPr="00FD1025">
              <w:rPr>
                <w:rFonts w:ascii="Arial" w:hAnsi="Arial" w:cs="Arial"/>
                <w:b/>
                <w:bCs/>
                <w:sz w:val="24"/>
                <w:szCs w:val="24"/>
              </w:rPr>
              <w:t>5C.20</w:t>
            </w:r>
            <w:proofErr w:type="spellEnd"/>
          </w:p>
        </w:tc>
        <w:tc>
          <w:tcPr>
            <w:tcW w:w="8363" w:type="dxa"/>
            <w:shd w:val="clear" w:color="auto" w:fill="auto"/>
          </w:tcPr>
          <w:p w14:paraId="18DBF686" w14:textId="081AB3EB" w:rsidR="000622C8" w:rsidRPr="00FD1025" w:rsidRDefault="000622C8" w:rsidP="000622C8">
            <w:pPr>
              <w:rPr>
                <w:rFonts w:ascii="Arial" w:hAnsi="Arial" w:cs="Arial"/>
                <w:b/>
                <w:bCs/>
                <w:sz w:val="24"/>
                <w:szCs w:val="24"/>
              </w:rPr>
            </w:pPr>
            <w:r w:rsidRPr="00FD1025">
              <w:rPr>
                <w:rFonts w:ascii="Arial" w:hAnsi="Arial" w:cs="Arial"/>
                <w:b/>
                <w:bCs/>
                <w:sz w:val="24"/>
                <w:szCs w:val="24"/>
              </w:rPr>
              <w:t>COMPRAS DIRECTAS</w:t>
            </w:r>
          </w:p>
        </w:tc>
        <w:tc>
          <w:tcPr>
            <w:tcW w:w="3402" w:type="dxa"/>
            <w:gridSpan w:val="2"/>
            <w:shd w:val="clear" w:color="auto" w:fill="auto"/>
          </w:tcPr>
          <w:p w14:paraId="498D2149" w14:textId="76BD7CD9" w:rsidR="000622C8" w:rsidRPr="00FD1025" w:rsidRDefault="000622C8" w:rsidP="000622C8">
            <w:pPr>
              <w:jc w:val="center"/>
              <w:rPr>
                <w:rFonts w:ascii="Arial" w:hAnsi="Arial" w:cs="Arial"/>
                <w:b/>
                <w:bCs/>
                <w:sz w:val="24"/>
                <w:szCs w:val="24"/>
              </w:rPr>
            </w:pPr>
            <w:r w:rsidRPr="004619A0">
              <w:rPr>
                <w:rFonts w:ascii="Arial" w:hAnsi="Arial" w:cs="Arial"/>
                <w:b/>
                <w:bCs/>
                <w:sz w:val="24"/>
                <w:szCs w:val="24"/>
              </w:rPr>
              <w:t>DIRECCIÓN ADMINISTRATIVA</w:t>
            </w:r>
          </w:p>
        </w:tc>
      </w:tr>
      <w:tr w:rsidR="000622C8" w:rsidRPr="00FD1025" w14:paraId="5246AB1E" w14:textId="77777777" w:rsidTr="00251FC8">
        <w:tc>
          <w:tcPr>
            <w:tcW w:w="1555" w:type="dxa"/>
            <w:shd w:val="clear" w:color="auto" w:fill="auto"/>
          </w:tcPr>
          <w:p w14:paraId="0ACA2764" w14:textId="485D182C" w:rsidR="000622C8" w:rsidRPr="00FD1025" w:rsidRDefault="000622C8" w:rsidP="000622C8">
            <w:pPr>
              <w:rPr>
                <w:rFonts w:ascii="Arial" w:hAnsi="Arial" w:cs="Arial"/>
                <w:b/>
                <w:bCs/>
                <w:sz w:val="24"/>
                <w:szCs w:val="24"/>
              </w:rPr>
            </w:pPr>
            <w:proofErr w:type="spellStart"/>
            <w:r w:rsidRPr="00FD1025">
              <w:rPr>
                <w:rFonts w:ascii="Arial" w:hAnsi="Arial" w:cs="Arial"/>
                <w:b/>
                <w:bCs/>
                <w:sz w:val="24"/>
                <w:szCs w:val="24"/>
              </w:rPr>
              <w:t>5C.22</w:t>
            </w:r>
            <w:proofErr w:type="spellEnd"/>
          </w:p>
        </w:tc>
        <w:tc>
          <w:tcPr>
            <w:tcW w:w="8363" w:type="dxa"/>
            <w:shd w:val="clear" w:color="auto" w:fill="auto"/>
          </w:tcPr>
          <w:p w14:paraId="0855DD35" w14:textId="73DF0F93" w:rsidR="000622C8" w:rsidRPr="00FD1025" w:rsidRDefault="000622C8" w:rsidP="000622C8">
            <w:pPr>
              <w:rPr>
                <w:rFonts w:ascii="Arial" w:hAnsi="Arial" w:cs="Arial"/>
                <w:b/>
                <w:bCs/>
                <w:sz w:val="24"/>
                <w:szCs w:val="24"/>
              </w:rPr>
            </w:pPr>
            <w:r w:rsidRPr="00FD1025">
              <w:rPr>
                <w:rFonts w:ascii="Arial" w:hAnsi="Arial" w:cs="Arial"/>
                <w:b/>
                <w:bCs/>
                <w:sz w:val="24"/>
                <w:szCs w:val="24"/>
              </w:rPr>
              <w:t>CONTROL DE CHEQUES</w:t>
            </w:r>
          </w:p>
        </w:tc>
        <w:tc>
          <w:tcPr>
            <w:tcW w:w="3402" w:type="dxa"/>
            <w:gridSpan w:val="2"/>
            <w:shd w:val="clear" w:color="auto" w:fill="auto"/>
          </w:tcPr>
          <w:p w14:paraId="6113DE5E" w14:textId="5E6B796C" w:rsidR="000622C8" w:rsidRPr="00FD1025" w:rsidRDefault="000622C8" w:rsidP="000622C8">
            <w:pPr>
              <w:jc w:val="center"/>
              <w:rPr>
                <w:rFonts w:ascii="Arial" w:hAnsi="Arial" w:cs="Arial"/>
                <w:b/>
                <w:bCs/>
                <w:sz w:val="24"/>
                <w:szCs w:val="24"/>
              </w:rPr>
            </w:pPr>
            <w:r w:rsidRPr="004619A0">
              <w:rPr>
                <w:rFonts w:ascii="Arial" w:hAnsi="Arial" w:cs="Arial"/>
                <w:b/>
                <w:bCs/>
                <w:sz w:val="24"/>
                <w:szCs w:val="24"/>
              </w:rPr>
              <w:t>DIRECCIÓN ADMINISTRATIVA</w:t>
            </w:r>
          </w:p>
        </w:tc>
      </w:tr>
      <w:tr w:rsidR="001539DF" w:rsidRPr="00FD1025" w14:paraId="759DAB2C" w14:textId="77777777" w:rsidTr="00251FC8">
        <w:tc>
          <w:tcPr>
            <w:tcW w:w="1555" w:type="dxa"/>
            <w:shd w:val="clear" w:color="auto" w:fill="auto"/>
          </w:tcPr>
          <w:p w14:paraId="7C1F781C" w14:textId="5B8681EB" w:rsidR="000B040C" w:rsidRPr="00FD1025" w:rsidRDefault="00575A84" w:rsidP="00575A84">
            <w:pPr>
              <w:rPr>
                <w:rFonts w:ascii="Arial" w:hAnsi="Arial" w:cs="Arial"/>
                <w:b/>
                <w:bCs/>
                <w:sz w:val="24"/>
                <w:szCs w:val="24"/>
              </w:rPr>
            </w:pPr>
            <w:proofErr w:type="spellStart"/>
            <w:r w:rsidRPr="00FD1025">
              <w:rPr>
                <w:rFonts w:ascii="Arial" w:hAnsi="Arial" w:cs="Arial"/>
                <w:b/>
                <w:bCs/>
                <w:sz w:val="24"/>
                <w:szCs w:val="24"/>
              </w:rPr>
              <w:t>5C.23</w:t>
            </w:r>
            <w:proofErr w:type="spellEnd"/>
          </w:p>
        </w:tc>
        <w:tc>
          <w:tcPr>
            <w:tcW w:w="8363" w:type="dxa"/>
            <w:shd w:val="clear" w:color="auto" w:fill="auto"/>
          </w:tcPr>
          <w:p w14:paraId="5E4FBEAF" w14:textId="54DE4DEE" w:rsidR="000B040C" w:rsidRPr="00FD1025" w:rsidRDefault="00575A84" w:rsidP="00575A84">
            <w:pPr>
              <w:rPr>
                <w:rFonts w:ascii="Arial" w:hAnsi="Arial" w:cs="Arial"/>
                <w:b/>
                <w:bCs/>
                <w:sz w:val="24"/>
                <w:szCs w:val="24"/>
              </w:rPr>
            </w:pPr>
            <w:r w:rsidRPr="00FD1025">
              <w:rPr>
                <w:rFonts w:ascii="Arial" w:hAnsi="Arial" w:cs="Arial"/>
                <w:b/>
                <w:bCs/>
                <w:sz w:val="24"/>
                <w:szCs w:val="24"/>
              </w:rPr>
              <w:t>CONCILIACIONES</w:t>
            </w:r>
          </w:p>
        </w:tc>
        <w:tc>
          <w:tcPr>
            <w:tcW w:w="3402" w:type="dxa"/>
            <w:gridSpan w:val="2"/>
            <w:shd w:val="clear" w:color="auto" w:fill="auto"/>
          </w:tcPr>
          <w:p w14:paraId="34532ACC" w14:textId="3A022F78" w:rsidR="000B040C" w:rsidRPr="00FD1025" w:rsidRDefault="000622C8" w:rsidP="00266ABA">
            <w:pPr>
              <w:jc w:val="center"/>
              <w:rPr>
                <w:rFonts w:ascii="Arial" w:hAnsi="Arial" w:cs="Arial"/>
                <w:b/>
                <w:bCs/>
                <w:sz w:val="24"/>
                <w:szCs w:val="24"/>
              </w:rPr>
            </w:pPr>
            <w:r>
              <w:rPr>
                <w:rFonts w:ascii="Arial" w:hAnsi="Arial" w:cs="Arial"/>
                <w:b/>
                <w:bCs/>
                <w:sz w:val="24"/>
                <w:szCs w:val="24"/>
              </w:rPr>
              <w:t xml:space="preserve">PRESIDENCIA DEL </w:t>
            </w:r>
            <w:proofErr w:type="spellStart"/>
            <w:r>
              <w:rPr>
                <w:rFonts w:ascii="Arial" w:hAnsi="Arial" w:cs="Arial"/>
                <w:b/>
                <w:bCs/>
                <w:sz w:val="24"/>
                <w:szCs w:val="24"/>
              </w:rPr>
              <w:t>TCyA</w:t>
            </w:r>
            <w:proofErr w:type="spellEnd"/>
          </w:p>
        </w:tc>
      </w:tr>
      <w:tr w:rsidR="00605D27" w:rsidRPr="00FD1025" w14:paraId="0FF36053" w14:textId="77777777" w:rsidTr="00251FC8">
        <w:tc>
          <w:tcPr>
            <w:tcW w:w="1555" w:type="dxa"/>
            <w:shd w:val="clear" w:color="auto" w:fill="auto"/>
          </w:tcPr>
          <w:p w14:paraId="3CBCB9BC" w14:textId="641A3FE4" w:rsidR="00605D27" w:rsidRPr="00FD1025" w:rsidRDefault="00605D27" w:rsidP="00605D27">
            <w:pPr>
              <w:rPr>
                <w:rFonts w:ascii="Arial" w:hAnsi="Arial" w:cs="Arial"/>
                <w:b/>
                <w:bCs/>
                <w:sz w:val="24"/>
                <w:szCs w:val="24"/>
              </w:rPr>
            </w:pPr>
            <w:proofErr w:type="spellStart"/>
            <w:r w:rsidRPr="00FD1025">
              <w:rPr>
                <w:rFonts w:ascii="Arial" w:hAnsi="Arial" w:cs="Arial"/>
                <w:b/>
                <w:bCs/>
                <w:sz w:val="24"/>
                <w:szCs w:val="24"/>
              </w:rPr>
              <w:t>5C.24</w:t>
            </w:r>
            <w:proofErr w:type="spellEnd"/>
          </w:p>
        </w:tc>
        <w:tc>
          <w:tcPr>
            <w:tcW w:w="8363" w:type="dxa"/>
            <w:shd w:val="clear" w:color="auto" w:fill="auto"/>
          </w:tcPr>
          <w:p w14:paraId="2F2E39CA" w14:textId="3D7B5DAC" w:rsidR="00605D27" w:rsidRPr="00FD1025" w:rsidRDefault="00605D27" w:rsidP="00605D27">
            <w:pPr>
              <w:rPr>
                <w:rFonts w:ascii="Arial" w:hAnsi="Arial" w:cs="Arial"/>
                <w:b/>
                <w:bCs/>
                <w:sz w:val="24"/>
                <w:szCs w:val="24"/>
              </w:rPr>
            </w:pPr>
            <w:r w:rsidRPr="00FD1025">
              <w:rPr>
                <w:rFonts w:ascii="Arial" w:hAnsi="Arial" w:cs="Arial"/>
                <w:b/>
                <w:bCs/>
                <w:sz w:val="24"/>
                <w:szCs w:val="24"/>
              </w:rPr>
              <w:t>ESTADOS FINANCIEROS</w:t>
            </w:r>
          </w:p>
        </w:tc>
        <w:tc>
          <w:tcPr>
            <w:tcW w:w="3402" w:type="dxa"/>
            <w:gridSpan w:val="2"/>
            <w:shd w:val="clear" w:color="auto" w:fill="auto"/>
          </w:tcPr>
          <w:p w14:paraId="1B6BC1B8" w14:textId="07642CF3" w:rsidR="00605D27" w:rsidRPr="00FD1025" w:rsidRDefault="00605D27" w:rsidP="00605D27">
            <w:pPr>
              <w:jc w:val="center"/>
              <w:rPr>
                <w:rFonts w:ascii="Arial" w:hAnsi="Arial" w:cs="Arial"/>
                <w:b/>
                <w:bCs/>
                <w:sz w:val="24"/>
                <w:szCs w:val="24"/>
              </w:rPr>
            </w:pPr>
            <w:r w:rsidRPr="008F62F9">
              <w:rPr>
                <w:rFonts w:ascii="Arial" w:hAnsi="Arial" w:cs="Arial"/>
                <w:b/>
                <w:bCs/>
                <w:sz w:val="24"/>
                <w:szCs w:val="24"/>
              </w:rPr>
              <w:t>DIRECCIÓN ADMINISTRATIVA</w:t>
            </w:r>
          </w:p>
        </w:tc>
      </w:tr>
      <w:tr w:rsidR="00605D27" w:rsidRPr="00FD1025" w14:paraId="4D1CBBE2" w14:textId="77777777" w:rsidTr="00251FC8">
        <w:tc>
          <w:tcPr>
            <w:tcW w:w="1555" w:type="dxa"/>
            <w:shd w:val="clear" w:color="auto" w:fill="auto"/>
          </w:tcPr>
          <w:p w14:paraId="06C317A3" w14:textId="453E95ED" w:rsidR="00605D27" w:rsidRPr="00FD1025" w:rsidRDefault="00605D27" w:rsidP="00605D27">
            <w:pPr>
              <w:rPr>
                <w:rFonts w:ascii="Arial" w:hAnsi="Arial" w:cs="Arial"/>
                <w:b/>
                <w:bCs/>
                <w:sz w:val="24"/>
                <w:szCs w:val="24"/>
              </w:rPr>
            </w:pPr>
            <w:proofErr w:type="spellStart"/>
            <w:r w:rsidRPr="00FD1025">
              <w:rPr>
                <w:rFonts w:ascii="Arial" w:hAnsi="Arial" w:cs="Arial"/>
                <w:b/>
                <w:bCs/>
                <w:sz w:val="24"/>
                <w:szCs w:val="24"/>
              </w:rPr>
              <w:t>5C.25</w:t>
            </w:r>
            <w:proofErr w:type="spellEnd"/>
          </w:p>
        </w:tc>
        <w:tc>
          <w:tcPr>
            <w:tcW w:w="8363" w:type="dxa"/>
            <w:shd w:val="clear" w:color="auto" w:fill="auto"/>
          </w:tcPr>
          <w:p w14:paraId="056E86A2" w14:textId="3EA8C132" w:rsidR="00605D27" w:rsidRPr="00FD1025" w:rsidRDefault="00605D27" w:rsidP="00605D27">
            <w:pPr>
              <w:rPr>
                <w:rFonts w:ascii="Arial" w:hAnsi="Arial" w:cs="Arial"/>
                <w:b/>
                <w:bCs/>
                <w:sz w:val="24"/>
                <w:szCs w:val="24"/>
              </w:rPr>
            </w:pPr>
            <w:r w:rsidRPr="00FD1025">
              <w:rPr>
                <w:rFonts w:ascii="Arial" w:hAnsi="Arial" w:cs="Arial"/>
                <w:b/>
                <w:bCs/>
                <w:sz w:val="24"/>
                <w:szCs w:val="24"/>
              </w:rPr>
              <w:t>AUXILIARES DE CUENTAS</w:t>
            </w:r>
          </w:p>
        </w:tc>
        <w:tc>
          <w:tcPr>
            <w:tcW w:w="3402" w:type="dxa"/>
            <w:gridSpan w:val="2"/>
            <w:shd w:val="clear" w:color="auto" w:fill="auto"/>
          </w:tcPr>
          <w:p w14:paraId="7C2FB416" w14:textId="291D2046" w:rsidR="00605D27" w:rsidRPr="00FD1025" w:rsidRDefault="00605D27" w:rsidP="00605D27">
            <w:pPr>
              <w:jc w:val="center"/>
              <w:rPr>
                <w:rFonts w:ascii="Arial" w:hAnsi="Arial" w:cs="Arial"/>
                <w:b/>
                <w:bCs/>
                <w:sz w:val="24"/>
                <w:szCs w:val="24"/>
              </w:rPr>
            </w:pPr>
            <w:r w:rsidRPr="008F62F9">
              <w:rPr>
                <w:rFonts w:ascii="Arial" w:hAnsi="Arial" w:cs="Arial"/>
                <w:b/>
                <w:bCs/>
                <w:sz w:val="24"/>
                <w:szCs w:val="24"/>
              </w:rPr>
              <w:t>DIRECCIÓN ADMINISTRATIVA</w:t>
            </w:r>
          </w:p>
        </w:tc>
      </w:tr>
      <w:tr w:rsidR="00605D27" w:rsidRPr="00FD1025" w14:paraId="7C33D348" w14:textId="77777777" w:rsidTr="00251FC8">
        <w:tc>
          <w:tcPr>
            <w:tcW w:w="1555" w:type="dxa"/>
            <w:shd w:val="clear" w:color="auto" w:fill="auto"/>
          </w:tcPr>
          <w:p w14:paraId="6260ABBC" w14:textId="4AEAC25C" w:rsidR="00605D27" w:rsidRPr="00FD1025" w:rsidRDefault="00605D27" w:rsidP="00605D27">
            <w:pPr>
              <w:rPr>
                <w:rFonts w:ascii="Arial" w:hAnsi="Arial" w:cs="Arial"/>
                <w:b/>
                <w:bCs/>
                <w:sz w:val="24"/>
                <w:szCs w:val="24"/>
              </w:rPr>
            </w:pPr>
            <w:proofErr w:type="spellStart"/>
            <w:r w:rsidRPr="00FD1025">
              <w:rPr>
                <w:rFonts w:ascii="Arial" w:hAnsi="Arial" w:cs="Arial"/>
                <w:b/>
                <w:bCs/>
                <w:sz w:val="24"/>
                <w:szCs w:val="24"/>
              </w:rPr>
              <w:t>5C.26</w:t>
            </w:r>
            <w:proofErr w:type="spellEnd"/>
          </w:p>
        </w:tc>
        <w:tc>
          <w:tcPr>
            <w:tcW w:w="8363" w:type="dxa"/>
            <w:shd w:val="clear" w:color="auto" w:fill="auto"/>
          </w:tcPr>
          <w:p w14:paraId="31A934F2" w14:textId="0269E89F" w:rsidR="00605D27" w:rsidRPr="00FD1025" w:rsidRDefault="00605D27" w:rsidP="00605D27">
            <w:pPr>
              <w:rPr>
                <w:rFonts w:ascii="Arial" w:hAnsi="Arial" w:cs="Arial"/>
                <w:b/>
                <w:bCs/>
                <w:sz w:val="24"/>
                <w:szCs w:val="24"/>
              </w:rPr>
            </w:pPr>
            <w:r w:rsidRPr="00FD1025">
              <w:rPr>
                <w:rFonts w:ascii="Arial" w:hAnsi="Arial" w:cs="Arial"/>
                <w:b/>
                <w:bCs/>
                <w:sz w:val="24"/>
                <w:szCs w:val="24"/>
              </w:rPr>
              <w:t>ESTADO DEL EJERCICIO DEL PRESUPUESTO</w:t>
            </w:r>
          </w:p>
        </w:tc>
        <w:tc>
          <w:tcPr>
            <w:tcW w:w="3402" w:type="dxa"/>
            <w:gridSpan w:val="2"/>
            <w:shd w:val="clear" w:color="auto" w:fill="auto"/>
          </w:tcPr>
          <w:p w14:paraId="43610619" w14:textId="5D6BE788" w:rsidR="00605D27" w:rsidRPr="00FD1025" w:rsidRDefault="00605D27" w:rsidP="00605D27">
            <w:pPr>
              <w:jc w:val="center"/>
              <w:rPr>
                <w:rFonts w:ascii="Arial" w:hAnsi="Arial" w:cs="Arial"/>
                <w:b/>
                <w:bCs/>
                <w:sz w:val="24"/>
                <w:szCs w:val="24"/>
              </w:rPr>
            </w:pPr>
            <w:r w:rsidRPr="008F62F9">
              <w:rPr>
                <w:rFonts w:ascii="Arial" w:hAnsi="Arial" w:cs="Arial"/>
                <w:b/>
                <w:bCs/>
                <w:sz w:val="24"/>
                <w:szCs w:val="24"/>
              </w:rPr>
              <w:t>DIRECCIÓN ADMINISTRATIVA</w:t>
            </w:r>
          </w:p>
        </w:tc>
      </w:tr>
      <w:tr w:rsidR="001539DF" w:rsidRPr="00FD1025" w14:paraId="0316C305" w14:textId="77777777" w:rsidTr="00251FC8">
        <w:tc>
          <w:tcPr>
            <w:tcW w:w="1555" w:type="dxa"/>
            <w:shd w:val="clear" w:color="auto" w:fill="auto"/>
          </w:tcPr>
          <w:p w14:paraId="6B3D6811" w14:textId="03464EBC" w:rsidR="000B040C" w:rsidRPr="00FD1025" w:rsidRDefault="00BA0F33" w:rsidP="00DE159C">
            <w:pPr>
              <w:rPr>
                <w:rFonts w:ascii="Arial" w:hAnsi="Arial" w:cs="Arial"/>
                <w:b/>
                <w:bCs/>
                <w:sz w:val="24"/>
                <w:szCs w:val="24"/>
              </w:rPr>
            </w:pPr>
            <w:proofErr w:type="spellStart"/>
            <w:r w:rsidRPr="00FD1025">
              <w:rPr>
                <w:rFonts w:ascii="Arial" w:hAnsi="Arial" w:cs="Arial"/>
                <w:b/>
                <w:bCs/>
                <w:sz w:val="24"/>
                <w:szCs w:val="24"/>
              </w:rPr>
              <w:t>5C.</w:t>
            </w:r>
            <w:r w:rsidR="00DE159C" w:rsidRPr="00FD1025">
              <w:rPr>
                <w:rFonts w:ascii="Arial" w:hAnsi="Arial" w:cs="Arial"/>
                <w:b/>
                <w:bCs/>
                <w:sz w:val="24"/>
                <w:szCs w:val="24"/>
              </w:rPr>
              <w:t>27</w:t>
            </w:r>
            <w:proofErr w:type="spellEnd"/>
          </w:p>
        </w:tc>
        <w:tc>
          <w:tcPr>
            <w:tcW w:w="8363" w:type="dxa"/>
            <w:shd w:val="clear" w:color="auto" w:fill="auto"/>
          </w:tcPr>
          <w:p w14:paraId="2DCE3835" w14:textId="45ED369B" w:rsidR="000B040C" w:rsidRPr="00FD1025" w:rsidRDefault="00DE159C" w:rsidP="00DE159C">
            <w:pPr>
              <w:rPr>
                <w:rFonts w:ascii="Arial" w:hAnsi="Arial" w:cs="Arial"/>
                <w:b/>
                <w:bCs/>
                <w:sz w:val="24"/>
                <w:szCs w:val="24"/>
              </w:rPr>
            </w:pPr>
            <w:r w:rsidRPr="00FD1025">
              <w:rPr>
                <w:rFonts w:ascii="Arial" w:hAnsi="Arial" w:cs="Arial"/>
                <w:b/>
                <w:bCs/>
                <w:sz w:val="24"/>
                <w:szCs w:val="24"/>
              </w:rPr>
              <w:t>FONDO ROTATORIO</w:t>
            </w:r>
          </w:p>
        </w:tc>
        <w:tc>
          <w:tcPr>
            <w:tcW w:w="3402" w:type="dxa"/>
            <w:gridSpan w:val="2"/>
            <w:shd w:val="clear" w:color="auto" w:fill="auto"/>
          </w:tcPr>
          <w:p w14:paraId="5B4F0F9C" w14:textId="16BAC103" w:rsidR="000B040C" w:rsidRPr="00FD1025" w:rsidRDefault="0030360C" w:rsidP="00266ABA">
            <w:pPr>
              <w:jc w:val="center"/>
              <w:rPr>
                <w:rFonts w:ascii="Arial" w:hAnsi="Arial" w:cs="Arial"/>
                <w:b/>
                <w:bCs/>
                <w:sz w:val="24"/>
                <w:szCs w:val="24"/>
              </w:rPr>
            </w:pPr>
            <w:r w:rsidRPr="008F62F9">
              <w:rPr>
                <w:rFonts w:ascii="Arial" w:hAnsi="Arial" w:cs="Arial"/>
                <w:b/>
                <w:bCs/>
                <w:sz w:val="24"/>
                <w:szCs w:val="24"/>
              </w:rPr>
              <w:t>DIRECCIÓN ADMINISTRATIVA</w:t>
            </w:r>
          </w:p>
        </w:tc>
      </w:tr>
      <w:tr w:rsidR="001539DF" w:rsidRPr="00FD1025" w14:paraId="714B96D8" w14:textId="77777777" w:rsidTr="00251FC8">
        <w:tc>
          <w:tcPr>
            <w:tcW w:w="1555" w:type="dxa"/>
          </w:tcPr>
          <w:p w14:paraId="1B444726" w14:textId="0BB02533" w:rsidR="000B040C" w:rsidRPr="00FD1025" w:rsidRDefault="00E523C0" w:rsidP="00266ABA">
            <w:pPr>
              <w:jc w:val="center"/>
              <w:rPr>
                <w:rFonts w:ascii="Arial" w:hAnsi="Arial" w:cs="Arial"/>
                <w:b/>
                <w:bCs/>
                <w:sz w:val="24"/>
                <w:szCs w:val="24"/>
              </w:rPr>
            </w:pPr>
            <w:proofErr w:type="spellStart"/>
            <w:r w:rsidRPr="00FD1025">
              <w:rPr>
                <w:rFonts w:ascii="Arial" w:hAnsi="Arial" w:cs="Arial"/>
                <w:b/>
                <w:bCs/>
                <w:sz w:val="24"/>
                <w:szCs w:val="24"/>
              </w:rPr>
              <w:t>6C</w:t>
            </w:r>
            <w:proofErr w:type="spellEnd"/>
          </w:p>
        </w:tc>
        <w:tc>
          <w:tcPr>
            <w:tcW w:w="8363" w:type="dxa"/>
          </w:tcPr>
          <w:p w14:paraId="256A365B" w14:textId="60475937" w:rsidR="000B040C" w:rsidRPr="00FD1025" w:rsidRDefault="00E523C0" w:rsidP="00266ABA">
            <w:pPr>
              <w:jc w:val="center"/>
              <w:rPr>
                <w:rFonts w:ascii="Arial" w:hAnsi="Arial" w:cs="Arial"/>
                <w:b/>
                <w:bCs/>
                <w:sz w:val="24"/>
                <w:szCs w:val="24"/>
              </w:rPr>
            </w:pPr>
            <w:r w:rsidRPr="00FD1025">
              <w:rPr>
                <w:rFonts w:ascii="Arial" w:hAnsi="Arial" w:cs="Arial"/>
                <w:b/>
                <w:bCs/>
                <w:sz w:val="24"/>
                <w:szCs w:val="24"/>
              </w:rPr>
              <w:t>RECURSOS MATERIALES (Y OBRA PÚBLICA)</w:t>
            </w:r>
          </w:p>
        </w:tc>
        <w:tc>
          <w:tcPr>
            <w:tcW w:w="3402" w:type="dxa"/>
            <w:gridSpan w:val="2"/>
          </w:tcPr>
          <w:p w14:paraId="76B3F85A" w14:textId="01299D32" w:rsidR="000B040C" w:rsidRPr="00FD1025" w:rsidRDefault="00054139" w:rsidP="00266ABA">
            <w:pPr>
              <w:jc w:val="center"/>
              <w:rPr>
                <w:rFonts w:ascii="Arial" w:hAnsi="Arial" w:cs="Arial"/>
                <w:b/>
                <w:bCs/>
                <w:sz w:val="24"/>
                <w:szCs w:val="24"/>
              </w:rPr>
            </w:pPr>
            <w:r w:rsidRPr="00FD1025">
              <w:rPr>
                <w:rFonts w:ascii="Arial" w:hAnsi="Arial" w:cs="Arial"/>
                <w:b/>
                <w:bCs/>
                <w:sz w:val="24"/>
                <w:szCs w:val="24"/>
              </w:rPr>
              <w:t>OBSERVACIONES</w:t>
            </w:r>
          </w:p>
        </w:tc>
      </w:tr>
      <w:tr w:rsidR="005A3184" w:rsidRPr="00FD1025" w14:paraId="6FA0D609" w14:textId="77777777" w:rsidTr="00251FC8">
        <w:tc>
          <w:tcPr>
            <w:tcW w:w="1555" w:type="dxa"/>
          </w:tcPr>
          <w:p w14:paraId="5CFA5D23" w14:textId="77777777" w:rsidR="00E523C0" w:rsidRPr="00FD1025" w:rsidRDefault="00E523C0" w:rsidP="00266ABA">
            <w:pPr>
              <w:jc w:val="center"/>
              <w:rPr>
                <w:rFonts w:ascii="Arial" w:hAnsi="Arial" w:cs="Arial"/>
                <w:b/>
                <w:bCs/>
                <w:sz w:val="24"/>
                <w:szCs w:val="24"/>
              </w:rPr>
            </w:pPr>
          </w:p>
        </w:tc>
        <w:tc>
          <w:tcPr>
            <w:tcW w:w="8363" w:type="dxa"/>
          </w:tcPr>
          <w:p w14:paraId="0BD3FDE1" w14:textId="47666D0C" w:rsidR="00E523C0" w:rsidRPr="00FD1025" w:rsidRDefault="00E523C0" w:rsidP="00266ABA">
            <w:pPr>
              <w:jc w:val="center"/>
              <w:rPr>
                <w:rFonts w:ascii="Arial" w:hAnsi="Arial" w:cs="Arial"/>
                <w:b/>
                <w:bCs/>
                <w:sz w:val="24"/>
                <w:szCs w:val="24"/>
              </w:rPr>
            </w:pPr>
            <w:r w:rsidRPr="00FD1025">
              <w:rPr>
                <w:rFonts w:ascii="Arial" w:hAnsi="Arial" w:cs="Arial"/>
                <w:b/>
                <w:bCs/>
                <w:sz w:val="24"/>
                <w:szCs w:val="24"/>
              </w:rPr>
              <w:t>SERIES</w:t>
            </w:r>
          </w:p>
        </w:tc>
        <w:tc>
          <w:tcPr>
            <w:tcW w:w="3402" w:type="dxa"/>
            <w:gridSpan w:val="2"/>
          </w:tcPr>
          <w:p w14:paraId="5EBF655F" w14:textId="77777777" w:rsidR="00E523C0" w:rsidRPr="00FD1025" w:rsidRDefault="00E523C0" w:rsidP="00266ABA">
            <w:pPr>
              <w:jc w:val="center"/>
              <w:rPr>
                <w:rFonts w:ascii="Arial" w:hAnsi="Arial" w:cs="Arial"/>
                <w:b/>
                <w:bCs/>
                <w:sz w:val="24"/>
                <w:szCs w:val="24"/>
              </w:rPr>
            </w:pPr>
          </w:p>
        </w:tc>
      </w:tr>
      <w:tr w:rsidR="00605D27" w:rsidRPr="00FD1025" w14:paraId="609CD67A" w14:textId="77777777" w:rsidTr="00251FC8">
        <w:tc>
          <w:tcPr>
            <w:tcW w:w="1555" w:type="dxa"/>
            <w:shd w:val="clear" w:color="auto" w:fill="auto"/>
          </w:tcPr>
          <w:p w14:paraId="2A496D8D" w14:textId="14A537A6" w:rsidR="00605D27" w:rsidRPr="00FD1025" w:rsidRDefault="00605D27" w:rsidP="00605D27">
            <w:pPr>
              <w:rPr>
                <w:rFonts w:ascii="Arial" w:hAnsi="Arial" w:cs="Arial"/>
                <w:b/>
                <w:bCs/>
                <w:sz w:val="24"/>
                <w:szCs w:val="24"/>
              </w:rPr>
            </w:pPr>
            <w:proofErr w:type="spellStart"/>
            <w:r w:rsidRPr="00FD1025">
              <w:rPr>
                <w:rFonts w:ascii="Arial" w:hAnsi="Arial" w:cs="Arial"/>
                <w:b/>
                <w:bCs/>
                <w:sz w:val="24"/>
                <w:szCs w:val="24"/>
              </w:rPr>
              <w:t>6C.4</w:t>
            </w:r>
            <w:proofErr w:type="spellEnd"/>
          </w:p>
        </w:tc>
        <w:tc>
          <w:tcPr>
            <w:tcW w:w="8363" w:type="dxa"/>
            <w:shd w:val="clear" w:color="auto" w:fill="auto"/>
          </w:tcPr>
          <w:p w14:paraId="5DFC8C7E" w14:textId="075B4088" w:rsidR="00605D27" w:rsidRPr="00FD1025" w:rsidRDefault="00605D27" w:rsidP="00605D27">
            <w:pPr>
              <w:rPr>
                <w:rFonts w:ascii="Arial" w:hAnsi="Arial" w:cs="Arial"/>
                <w:b/>
                <w:bCs/>
                <w:sz w:val="24"/>
                <w:szCs w:val="24"/>
              </w:rPr>
            </w:pPr>
            <w:r w:rsidRPr="00FD1025">
              <w:rPr>
                <w:rFonts w:ascii="Arial" w:hAnsi="Arial" w:cs="Arial"/>
                <w:b/>
                <w:bCs/>
                <w:sz w:val="24"/>
                <w:szCs w:val="24"/>
              </w:rPr>
              <w:t>ADQUISICIONES</w:t>
            </w:r>
          </w:p>
        </w:tc>
        <w:tc>
          <w:tcPr>
            <w:tcW w:w="3402" w:type="dxa"/>
            <w:gridSpan w:val="2"/>
            <w:shd w:val="clear" w:color="auto" w:fill="auto"/>
          </w:tcPr>
          <w:p w14:paraId="3CA6A88C" w14:textId="04287AC7" w:rsidR="00605D27" w:rsidRPr="00FD1025" w:rsidRDefault="00605D27" w:rsidP="00605D27">
            <w:pPr>
              <w:jc w:val="center"/>
              <w:rPr>
                <w:rFonts w:ascii="Arial" w:hAnsi="Arial" w:cs="Arial"/>
                <w:b/>
                <w:bCs/>
                <w:sz w:val="24"/>
                <w:szCs w:val="24"/>
              </w:rPr>
            </w:pPr>
            <w:r w:rsidRPr="0093635B">
              <w:rPr>
                <w:rFonts w:ascii="Arial" w:hAnsi="Arial" w:cs="Arial"/>
                <w:b/>
                <w:bCs/>
                <w:sz w:val="24"/>
                <w:szCs w:val="24"/>
              </w:rPr>
              <w:t>DIRECCIÓN ADMINISTRATIVA</w:t>
            </w:r>
          </w:p>
        </w:tc>
      </w:tr>
      <w:tr w:rsidR="00605D27" w:rsidRPr="00FD1025" w14:paraId="1B3934E9" w14:textId="77777777" w:rsidTr="00251FC8">
        <w:tc>
          <w:tcPr>
            <w:tcW w:w="1555" w:type="dxa"/>
            <w:shd w:val="clear" w:color="auto" w:fill="auto"/>
          </w:tcPr>
          <w:p w14:paraId="452481B9" w14:textId="0AF65537" w:rsidR="00605D27" w:rsidRPr="00FD1025" w:rsidRDefault="00605D27" w:rsidP="00605D27">
            <w:pPr>
              <w:rPr>
                <w:rFonts w:ascii="Arial" w:hAnsi="Arial" w:cs="Arial"/>
                <w:b/>
                <w:bCs/>
                <w:sz w:val="24"/>
                <w:szCs w:val="24"/>
              </w:rPr>
            </w:pPr>
            <w:proofErr w:type="spellStart"/>
            <w:r w:rsidRPr="00FD1025">
              <w:rPr>
                <w:rFonts w:ascii="Arial" w:hAnsi="Arial" w:cs="Arial"/>
                <w:b/>
                <w:bCs/>
                <w:sz w:val="24"/>
                <w:szCs w:val="24"/>
              </w:rPr>
              <w:t>6C.7</w:t>
            </w:r>
            <w:proofErr w:type="spellEnd"/>
          </w:p>
        </w:tc>
        <w:tc>
          <w:tcPr>
            <w:tcW w:w="8363" w:type="dxa"/>
            <w:shd w:val="clear" w:color="auto" w:fill="auto"/>
          </w:tcPr>
          <w:p w14:paraId="2491725F" w14:textId="4A386688" w:rsidR="00605D27" w:rsidRPr="00FD1025" w:rsidRDefault="00605D27" w:rsidP="00605D27">
            <w:pPr>
              <w:rPr>
                <w:rFonts w:ascii="Arial" w:hAnsi="Arial" w:cs="Arial"/>
                <w:b/>
                <w:bCs/>
                <w:sz w:val="24"/>
                <w:szCs w:val="24"/>
              </w:rPr>
            </w:pPr>
            <w:r w:rsidRPr="00FD1025">
              <w:rPr>
                <w:rFonts w:ascii="Arial" w:hAnsi="Arial" w:cs="Arial"/>
                <w:b/>
                <w:bCs/>
                <w:sz w:val="24"/>
                <w:szCs w:val="24"/>
              </w:rPr>
              <w:t>SEGUROS Y FIANZAS</w:t>
            </w:r>
          </w:p>
        </w:tc>
        <w:tc>
          <w:tcPr>
            <w:tcW w:w="3402" w:type="dxa"/>
            <w:gridSpan w:val="2"/>
            <w:shd w:val="clear" w:color="auto" w:fill="auto"/>
          </w:tcPr>
          <w:p w14:paraId="7ADD6A05" w14:textId="1FFAD287" w:rsidR="00605D27" w:rsidRPr="00FD1025" w:rsidRDefault="00605D27" w:rsidP="00605D27">
            <w:pPr>
              <w:jc w:val="center"/>
              <w:rPr>
                <w:rFonts w:ascii="Arial" w:hAnsi="Arial" w:cs="Arial"/>
                <w:b/>
                <w:bCs/>
                <w:sz w:val="24"/>
                <w:szCs w:val="24"/>
              </w:rPr>
            </w:pPr>
            <w:r w:rsidRPr="0093635B">
              <w:rPr>
                <w:rFonts w:ascii="Arial" w:hAnsi="Arial" w:cs="Arial"/>
                <w:b/>
                <w:bCs/>
                <w:sz w:val="24"/>
                <w:szCs w:val="24"/>
              </w:rPr>
              <w:t>DIRECCIÓN ADMINISTRATIVA</w:t>
            </w:r>
          </w:p>
        </w:tc>
      </w:tr>
      <w:tr w:rsidR="00605D27" w:rsidRPr="00FD1025" w14:paraId="3F9F561B" w14:textId="77777777" w:rsidTr="00251FC8">
        <w:tc>
          <w:tcPr>
            <w:tcW w:w="1555" w:type="dxa"/>
            <w:shd w:val="clear" w:color="auto" w:fill="auto"/>
          </w:tcPr>
          <w:p w14:paraId="16D5BE06" w14:textId="46E0349D" w:rsidR="00605D27" w:rsidRPr="00FD1025" w:rsidRDefault="00605D27" w:rsidP="00605D27">
            <w:pPr>
              <w:rPr>
                <w:rFonts w:ascii="Arial" w:hAnsi="Arial" w:cs="Arial"/>
                <w:b/>
                <w:bCs/>
                <w:sz w:val="24"/>
                <w:szCs w:val="24"/>
              </w:rPr>
            </w:pPr>
            <w:proofErr w:type="spellStart"/>
            <w:r w:rsidRPr="00FD1025">
              <w:rPr>
                <w:rFonts w:ascii="Arial" w:hAnsi="Arial" w:cs="Arial"/>
                <w:b/>
                <w:bCs/>
                <w:sz w:val="24"/>
                <w:szCs w:val="24"/>
              </w:rPr>
              <w:t>6C.14</w:t>
            </w:r>
            <w:proofErr w:type="spellEnd"/>
          </w:p>
        </w:tc>
        <w:tc>
          <w:tcPr>
            <w:tcW w:w="8363" w:type="dxa"/>
            <w:shd w:val="clear" w:color="auto" w:fill="auto"/>
          </w:tcPr>
          <w:p w14:paraId="20E7B6BC" w14:textId="34234D66" w:rsidR="00605D27" w:rsidRPr="00FD1025" w:rsidRDefault="00605D27" w:rsidP="00605D27">
            <w:pPr>
              <w:rPr>
                <w:rFonts w:ascii="Arial" w:hAnsi="Arial" w:cs="Arial"/>
                <w:b/>
                <w:bCs/>
                <w:sz w:val="24"/>
                <w:szCs w:val="24"/>
              </w:rPr>
            </w:pPr>
            <w:r w:rsidRPr="00FD1025">
              <w:rPr>
                <w:rFonts w:ascii="Arial" w:hAnsi="Arial" w:cs="Arial"/>
                <w:b/>
                <w:bCs/>
                <w:sz w:val="24"/>
                <w:szCs w:val="24"/>
              </w:rPr>
              <w:t>REGISTRO DE PROVEEDORES Y CONTRATISTAS</w:t>
            </w:r>
          </w:p>
        </w:tc>
        <w:tc>
          <w:tcPr>
            <w:tcW w:w="3402" w:type="dxa"/>
            <w:gridSpan w:val="2"/>
            <w:shd w:val="clear" w:color="auto" w:fill="auto"/>
          </w:tcPr>
          <w:p w14:paraId="745A19DE" w14:textId="746B3B4A" w:rsidR="00605D27" w:rsidRPr="00FD1025" w:rsidRDefault="00605D27" w:rsidP="00605D27">
            <w:pPr>
              <w:jc w:val="center"/>
              <w:rPr>
                <w:rFonts w:ascii="Arial" w:hAnsi="Arial" w:cs="Arial"/>
                <w:b/>
                <w:bCs/>
                <w:sz w:val="24"/>
                <w:szCs w:val="24"/>
              </w:rPr>
            </w:pPr>
            <w:r w:rsidRPr="0093635B">
              <w:rPr>
                <w:rFonts w:ascii="Arial" w:hAnsi="Arial" w:cs="Arial"/>
                <w:b/>
                <w:bCs/>
                <w:sz w:val="24"/>
                <w:szCs w:val="24"/>
              </w:rPr>
              <w:t>DIRECCIÓN ADMINISTRATIVA</w:t>
            </w:r>
          </w:p>
        </w:tc>
      </w:tr>
      <w:tr w:rsidR="00605D27" w:rsidRPr="00FD1025" w14:paraId="67C4AC28" w14:textId="77777777" w:rsidTr="00251FC8">
        <w:tc>
          <w:tcPr>
            <w:tcW w:w="1555" w:type="dxa"/>
            <w:shd w:val="clear" w:color="auto" w:fill="auto"/>
          </w:tcPr>
          <w:p w14:paraId="7EB59F6D" w14:textId="2AB8E1E9" w:rsidR="00605D27" w:rsidRPr="00FD1025" w:rsidRDefault="00605D27" w:rsidP="00605D27">
            <w:pPr>
              <w:rPr>
                <w:rFonts w:ascii="Arial" w:hAnsi="Arial" w:cs="Arial"/>
                <w:b/>
                <w:bCs/>
                <w:sz w:val="24"/>
                <w:szCs w:val="24"/>
              </w:rPr>
            </w:pPr>
            <w:proofErr w:type="spellStart"/>
            <w:r w:rsidRPr="00FD1025">
              <w:rPr>
                <w:rFonts w:ascii="Arial" w:hAnsi="Arial" w:cs="Arial"/>
                <w:b/>
                <w:bCs/>
                <w:sz w:val="24"/>
                <w:szCs w:val="24"/>
              </w:rPr>
              <w:t>6C.15</w:t>
            </w:r>
            <w:proofErr w:type="spellEnd"/>
          </w:p>
        </w:tc>
        <w:tc>
          <w:tcPr>
            <w:tcW w:w="8363" w:type="dxa"/>
            <w:shd w:val="clear" w:color="auto" w:fill="auto"/>
          </w:tcPr>
          <w:p w14:paraId="18B201E0" w14:textId="20C963F5" w:rsidR="00605D27" w:rsidRPr="00FD1025" w:rsidRDefault="00605D27" w:rsidP="00605D27">
            <w:pPr>
              <w:rPr>
                <w:rFonts w:ascii="Arial" w:hAnsi="Arial" w:cs="Arial"/>
                <w:b/>
                <w:bCs/>
                <w:sz w:val="24"/>
                <w:szCs w:val="24"/>
              </w:rPr>
            </w:pPr>
            <w:r w:rsidRPr="00FD1025">
              <w:rPr>
                <w:rFonts w:ascii="Arial" w:hAnsi="Arial" w:cs="Arial"/>
                <w:b/>
                <w:bCs/>
                <w:sz w:val="24"/>
                <w:szCs w:val="24"/>
              </w:rPr>
              <w:t>ARRENDAMIENTOS</w:t>
            </w:r>
          </w:p>
        </w:tc>
        <w:tc>
          <w:tcPr>
            <w:tcW w:w="3402" w:type="dxa"/>
            <w:gridSpan w:val="2"/>
            <w:shd w:val="clear" w:color="auto" w:fill="auto"/>
          </w:tcPr>
          <w:p w14:paraId="7FFEA9CA" w14:textId="50CE7334" w:rsidR="00605D27" w:rsidRPr="00FD1025" w:rsidRDefault="00605D27" w:rsidP="00605D27">
            <w:pPr>
              <w:jc w:val="center"/>
              <w:rPr>
                <w:rFonts w:ascii="Arial" w:hAnsi="Arial" w:cs="Arial"/>
                <w:b/>
                <w:bCs/>
                <w:sz w:val="24"/>
                <w:szCs w:val="24"/>
              </w:rPr>
            </w:pPr>
            <w:r w:rsidRPr="0093635B">
              <w:rPr>
                <w:rFonts w:ascii="Arial" w:hAnsi="Arial" w:cs="Arial"/>
                <w:b/>
                <w:bCs/>
                <w:sz w:val="24"/>
                <w:szCs w:val="24"/>
              </w:rPr>
              <w:t>DIRECCIÓN ADMINISTRATIVA</w:t>
            </w:r>
          </w:p>
        </w:tc>
      </w:tr>
      <w:tr w:rsidR="005A3184" w:rsidRPr="00FD1025" w14:paraId="144153D6" w14:textId="77777777" w:rsidTr="00251FC8">
        <w:tc>
          <w:tcPr>
            <w:tcW w:w="1555" w:type="dxa"/>
            <w:shd w:val="clear" w:color="auto" w:fill="auto"/>
          </w:tcPr>
          <w:p w14:paraId="317D57A6" w14:textId="21266A94" w:rsidR="001F68C8" w:rsidRPr="00FD1025" w:rsidRDefault="00912670" w:rsidP="001F68C8">
            <w:pPr>
              <w:rPr>
                <w:rFonts w:ascii="Arial" w:hAnsi="Arial" w:cs="Arial"/>
                <w:b/>
                <w:bCs/>
                <w:sz w:val="24"/>
                <w:szCs w:val="24"/>
              </w:rPr>
            </w:pPr>
            <w:proofErr w:type="spellStart"/>
            <w:r w:rsidRPr="00FD1025">
              <w:rPr>
                <w:rFonts w:ascii="Arial" w:hAnsi="Arial" w:cs="Arial"/>
                <w:b/>
                <w:bCs/>
                <w:sz w:val="24"/>
                <w:szCs w:val="24"/>
              </w:rPr>
              <w:t>6C.17</w:t>
            </w:r>
            <w:proofErr w:type="spellEnd"/>
          </w:p>
        </w:tc>
        <w:tc>
          <w:tcPr>
            <w:tcW w:w="8363" w:type="dxa"/>
            <w:shd w:val="clear" w:color="auto" w:fill="auto"/>
          </w:tcPr>
          <w:p w14:paraId="30985AB1" w14:textId="680ABF36" w:rsidR="001F68C8" w:rsidRPr="00FD1025" w:rsidRDefault="00912670" w:rsidP="00912670">
            <w:pPr>
              <w:rPr>
                <w:rFonts w:ascii="Arial" w:hAnsi="Arial" w:cs="Arial"/>
                <w:b/>
                <w:bCs/>
                <w:sz w:val="24"/>
                <w:szCs w:val="24"/>
              </w:rPr>
            </w:pPr>
            <w:r w:rsidRPr="00FD1025">
              <w:rPr>
                <w:rFonts w:ascii="Arial" w:hAnsi="Arial" w:cs="Arial"/>
                <w:b/>
                <w:bCs/>
                <w:sz w:val="24"/>
                <w:szCs w:val="24"/>
              </w:rPr>
              <w:t>INVENTARIO FÍSICO Y CONTROL DE BIENES MUEBLES</w:t>
            </w:r>
          </w:p>
        </w:tc>
        <w:tc>
          <w:tcPr>
            <w:tcW w:w="3402" w:type="dxa"/>
            <w:gridSpan w:val="2"/>
            <w:shd w:val="clear" w:color="auto" w:fill="auto"/>
          </w:tcPr>
          <w:p w14:paraId="5FDBF48B" w14:textId="77777777" w:rsidR="001F68C8" w:rsidRPr="00FD1025" w:rsidRDefault="001F68C8" w:rsidP="00266ABA">
            <w:pPr>
              <w:jc w:val="center"/>
              <w:rPr>
                <w:rFonts w:ascii="Arial" w:hAnsi="Arial" w:cs="Arial"/>
                <w:b/>
                <w:bCs/>
                <w:sz w:val="24"/>
                <w:szCs w:val="24"/>
              </w:rPr>
            </w:pPr>
          </w:p>
        </w:tc>
      </w:tr>
      <w:tr w:rsidR="005A3184" w:rsidRPr="00FD1025" w14:paraId="377D0D74" w14:textId="77777777" w:rsidTr="00251FC8">
        <w:tc>
          <w:tcPr>
            <w:tcW w:w="1555" w:type="dxa"/>
          </w:tcPr>
          <w:p w14:paraId="459A0283" w14:textId="773F9462" w:rsidR="002A5B85" w:rsidRPr="00FD1025" w:rsidRDefault="00E04A8E" w:rsidP="00266ABA">
            <w:pPr>
              <w:jc w:val="center"/>
              <w:rPr>
                <w:rFonts w:ascii="Arial" w:hAnsi="Arial" w:cs="Arial"/>
                <w:b/>
                <w:bCs/>
                <w:sz w:val="24"/>
                <w:szCs w:val="24"/>
              </w:rPr>
            </w:pPr>
            <w:proofErr w:type="spellStart"/>
            <w:r w:rsidRPr="00FD1025">
              <w:rPr>
                <w:rFonts w:ascii="Arial" w:hAnsi="Arial" w:cs="Arial"/>
                <w:b/>
                <w:bCs/>
                <w:sz w:val="24"/>
                <w:szCs w:val="24"/>
              </w:rPr>
              <w:t>7C</w:t>
            </w:r>
            <w:proofErr w:type="spellEnd"/>
          </w:p>
        </w:tc>
        <w:tc>
          <w:tcPr>
            <w:tcW w:w="8363" w:type="dxa"/>
          </w:tcPr>
          <w:p w14:paraId="405F47C9" w14:textId="06BD00B6" w:rsidR="002A5B85" w:rsidRPr="00FD1025" w:rsidRDefault="00E04A8E" w:rsidP="00266ABA">
            <w:pPr>
              <w:jc w:val="center"/>
              <w:rPr>
                <w:rFonts w:ascii="Arial" w:hAnsi="Arial" w:cs="Arial"/>
                <w:b/>
                <w:bCs/>
                <w:sz w:val="24"/>
                <w:szCs w:val="24"/>
              </w:rPr>
            </w:pPr>
            <w:r w:rsidRPr="00FD1025">
              <w:rPr>
                <w:rFonts w:ascii="Arial" w:hAnsi="Arial" w:cs="Arial"/>
                <w:b/>
                <w:bCs/>
                <w:sz w:val="24"/>
                <w:szCs w:val="24"/>
              </w:rPr>
              <w:t>SERVICIOS GENERALES</w:t>
            </w:r>
          </w:p>
        </w:tc>
        <w:tc>
          <w:tcPr>
            <w:tcW w:w="3402" w:type="dxa"/>
            <w:gridSpan w:val="2"/>
          </w:tcPr>
          <w:p w14:paraId="2251CEF3" w14:textId="04CF7453" w:rsidR="002A5B85" w:rsidRPr="00FD1025" w:rsidRDefault="00E04A8E" w:rsidP="00266ABA">
            <w:pPr>
              <w:jc w:val="center"/>
              <w:rPr>
                <w:rFonts w:ascii="Arial" w:hAnsi="Arial" w:cs="Arial"/>
                <w:b/>
                <w:bCs/>
                <w:sz w:val="24"/>
                <w:szCs w:val="24"/>
              </w:rPr>
            </w:pPr>
            <w:r w:rsidRPr="00FD1025">
              <w:rPr>
                <w:rFonts w:ascii="Arial" w:hAnsi="Arial" w:cs="Arial"/>
                <w:b/>
                <w:bCs/>
                <w:sz w:val="24"/>
                <w:szCs w:val="24"/>
              </w:rPr>
              <w:t>OBSERVACIONES</w:t>
            </w:r>
          </w:p>
        </w:tc>
      </w:tr>
      <w:tr w:rsidR="005A3184" w:rsidRPr="00FD1025" w14:paraId="058A85D5" w14:textId="77777777" w:rsidTr="00251FC8">
        <w:tc>
          <w:tcPr>
            <w:tcW w:w="1555" w:type="dxa"/>
          </w:tcPr>
          <w:p w14:paraId="5379F86D" w14:textId="7861F3E9" w:rsidR="002A5B85" w:rsidRPr="00FD1025" w:rsidRDefault="002A5B85" w:rsidP="00E04A8E">
            <w:pPr>
              <w:rPr>
                <w:rFonts w:ascii="Arial" w:hAnsi="Arial" w:cs="Arial"/>
                <w:b/>
                <w:bCs/>
                <w:sz w:val="24"/>
                <w:szCs w:val="24"/>
              </w:rPr>
            </w:pPr>
          </w:p>
        </w:tc>
        <w:tc>
          <w:tcPr>
            <w:tcW w:w="8363" w:type="dxa"/>
          </w:tcPr>
          <w:p w14:paraId="093C4CE9" w14:textId="36416EF1" w:rsidR="002A5B85" w:rsidRPr="00FD1025" w:rsidRDefault="00DF4277" w:rsidP="00266ABA">
            <w:pPr>
              <w:jc w:val="center"/>
              <w:rPr>
                <w:rFonts w:ascii="Arial" w:hAnsi="Arial" w:cs="Arial"/>
                <w:b/>
                <w:bCs/>
                <w:sz w:val="24"/>
                <w:szCs w:val="24"/>
              </w:rPr>
            </w:pPr>
            <w:r w:rsidRPr="00FD1025">
              <w:rPr>
                <w:rFonts w:ascii="Arial" w:hAnsi="Arial" w:cs="Arial"/>
                <w:b/>
                <w:bCs/>
                <w:sz w:val="24"/>
                <w:szCs w:val="24"/>
              </w:rPr>
              <w:t>SERIES</w:t>
            </w:r>
          </w:p>
        </w:tc>
        <w:tc>
          <w:tcPr>
            <w:tcW w:w="3402" w:type="dxa"/>
            <w:gridSpan w:val="2"/>
          </w:tcPr>
          <w:p w14:paraId="695F3BEB" w14:textId="77777777" w:rsidR="002A5B85" w:rsidRPr="00FD1025" w:rsidRDefault="002A5B85" w:rsidP="00266ABA">
            <w:pPr>
              <w:jc w:val="center"/>
              <w:rPr>
                <w:rFonts w:ascii="Arial" w:hAnsi="Arial" w:cs="Arial"/>
                <w:b/>
                <w:bCs/>
                <w:sz w:val="24"/>
                <w:szCs w:val="24"/>
              </w:rPr>
            </w:pPr>
          </w:p>
        </w:tc>
      </w:tr>
      <w:tr w:rsidR="007136FE" w:rsidRPr="00FD1025" w14:paraId="02DBCD8A" w14:textId="77777777" w:rsidTr="00251FC8">
        <w:tc>
          <w:tcPr>
            <w:tcW w:w="1555" w:type="dxa"/>
            <w:shd w:val="clear" w:color="auto" w:fill="auto"/>
          </w:tcPr>
          <w:p w14:paraId="2E3CFF97" w14:textId="20153E6D" w:rsidR="007136FE" w:rsidRPr="00FD1025" w:rsidRDefault="007136FE" w:rsidP="007136FE">
            <w:pPr>
              <w:rPr>
                <w:rFonts w:ascii="Arial" w:hAnsi="Arial" w:cs="Arial"/>
                <w:b/>
                <w:bCs/>
                <w:sz w:val="24"/>
                <w:szCs w:val="24"/>
              </w:rPr>
            </w:pPr>
            <w:proofErr w:type="spellStart"/>
            <w:r w:rsidRPr="00FD1025">
              <w:rPr>
                <w:rFonts w:ascii="Arial" w:hAnsi="Arial" w:cs="Arial"/>
                <w:b/>
                <w:bCs/>
                <w:sz w:val="24"/>
                <w:szCs w:val="24"/>
              </w:rPr>
              <w:t>7C.3</w:t>
            </w:r>
            <w:proofErr w:type="spellEnd"/>
          </w:p>
        </w:tc>
        <w:tc>
          <w:tcPr>
            <w:tcW w:w="8363" w:type="dxa"/>
            <w:shd w:val="clear" w:color="auto" w:fill="auto"/>
          </w:tcPr>
          <w:p w14:paraId="75261B12" w14:textId="5FBF50EC" w:rsidR="007136FE" w:rsidRPr="00FD1025" w:rsidRDefault="007136FE" w:rsidP="007136FE">
            <w:pPr>
              <w:rPr>
                <w:rFonts w:ascii="Arial" w:hAnsi="Arial" w:cs="Arial"/>
                <w:b/>
                <w:bCs/>
                <w:sz w:val="24"/>
                <w:szCs w:val="24"/>
              </w:rPr>
            </w:pPr>
            <w:r w:rsidRPr="00FD1025">
              <w:rPr>
                <w:rFonts w:ascii="Arial" w:hAnsi="Arial" w:cs="Arial"/>
                <w:b/>
                <w:bCs/>
                <w:sz w:val="24"/>
                <w:szCs w:val="24"/>
              </w:rPr>
              <w:t>SERVICIOS BÁSICOS (ENERGÍA ELÉCTRICA, AGUA, PREDIAL ETC.)</w:t>
            </w:r>
          </w:p>
        </w:tc>
        <w:tc>
          <w:tcPr>
            <w:tcW w:w="3402" w:type="dxa"/>
            <w:gridSpan w:val="2"/>
            <w:shd w:val="clear" w:color="auto" w:fill="auto"/>
          </w:tcPr>
          <w:p w14:paraId="51E96BDD" w14:textId="2FE6016E" w:rsidR="007136FE" w:rsidRPr="00FD1025" w:rsidRDefault="007136FE" w:rsidP="007136FE">
            <w:pPr>
              <w:jc w:val="center"/>
              <w:rPr>
                <w:rFonts w:ascii="Arial" w:hAnsi="Arial" w:cs="Arial"/>
                <w:b/>
                <w:bCs/>
                <w:sz w:val="24"/>
                <w:szCs w:val="24"/>
              </w:rPr>
            </w:pPr>
            <w:r w:rsidRPr="005A5431">
              <w:rPr>
                <w:rFonts w:ascii="Arial" w:hAnsi="Arial" w:cs="Arial"/>
                <w:b/>
                <w:bCs/>
                <w:sz w:val="24"/>
                <w:szCs w:val="24"/>
              </w:rPr>
              <w:t>DIRECCIÓN ADMINISTRATIVA</w:t>
            </w:r>
          </w:p>
        </w:tc>
      </w:tr>
      <w:tr w:rsidR="007136FE" w:rsidRPr="00FD1025" w14:paraId="106398E4" w14:textId="77777777" w:rsidTr="00251FC8">
        <w:tc>
          <w:tcPr>
            <w:tcW w:w="1555" w:type="dxa"/>
            <w:shd w:val="clear" w:color="auto" w:fill="auto"/>
          </w:tcPr>
          <w:p w14:paraId="4568C8DA" w14:textId="2E06AC78" w:rsidR="007136FE" w:rsidRPr="00FD1025" w:rsidRDefault="007136FE" w:rsidP="007136FE">
            <w:pPr>
              <w:rPr>
                <w:rFonts w:ascii="Arial" w:hAnsi="Arial" w:cs="Arial"/>
                <w:b/>
                <w:bCs/>
                <w:sz w:val="24"/>
                <w:szCs w:val="24"/>
              </w:rPr>
            </w:pPr>
            <w:proofErr w:type="spellStart"/>
            <w:r w:rsidRPr="00FD1025">
              <w:rPr>
                <w:rFonts w:ascii="Arial" w:hAnsi="Arial" w:cs="Arial"/>
                <w:b/>
                <w:bCs/>
                <w:sz w:val="24"/>
                <w:szCs w:val="24"/>
              </w:rPr>
              <w:t>7C.6</w:t>
            </w:r>
            <w:proofErr w:type="spellEnd"/>
          </w:p>
        </w:tc>
        <w:tc>
          <w:tcPr>
            <w:tcW w:w="8363" w:type="dxa"/>
            <w:shd w:val="clear" w:color="auto" w:fill="auto"/>
          </w:tcPr>
          <w:p w14:paraId="5FEE22FF" w14:textId="7607EFF5" w:rsidR="007136FE" w:rsidRPr="00FD1025" w:rsidRDefault="007136FE" w:rsidP="007136FE">
            <w:pPr>
              <w:rPr>
                <w:rFonts w:ascii="Arial" w:hAnsi="Arial" w:cs="Arial"/>
                <w:b/>
                <w:bCs/>
                <w:sz w:val="24"/>
                <w:szCs w:val="24"/>
              </w:rPr>
            </w:pPr>
            <w:r w:rsidRPr="00FD1025">
              <w:rPr>
                <w:rFonts w:ascii="Arial" w:hAnsi="Arial" w:cs="Arial"/>
                <w:b/>
                <w:bCs/>
                <w:sz w:val="24"/>
                <w:szCs w:val="24"/>
              </w:rPr>
              <w:t>SERVICIOS DE LAVANDERÍA, LIMPIEZA, HIGIENE Y FUMIGACIÓN</w:t>
            </w:r>
          </w:p>
        </w:tc>
        <w:tc>
          <w:tcPr>
            <w:tcW w:w="3402" w:type="dxa"/>
            <w:gridSpan w:val="2"/>
            <w:shd w:val="clear" w:color="auto" w:fill="auto"/>
          </w:tcPr>
          <w:p w14:paraId="4DC16C46" w14:textId="25D1B400" w:rsidR="007136FE" w:rsidRPr="00FD1025" w:rsidRDefault="007136FE" w:rsidP="007136FE">
            <w:pPr>
              <w:jc w:val="center"/>
              <w:rPr>
                <w:rFonts w:ascii="Arial" w:hAnsi="Arial" w:cs="Arial"/>
                <w:b/>
                <w:bCs/>
                <w:sz w:val="24"/>
                <w:szCs w:val="24"/>
              </w:rPr>
            </w:pPr>
            <w:r w:rsidRPr="005A5431">
              <w:rPr>
                <w:rFonts w:ascii="Arial" w:hAnsi="Arial" w:cs="Arial"/>
                <w:b/>
                <w:bCs/>
                <w:sz w:val="24"/>
                <w:szCs w:val="24"/>
              </w:rPr>
              <w:t>DIRECCIÓN ADMINISTRATIVA</w:t>
            </w:r>
          </w:p>
        </w:tc>
      </w:tr>
      <w:tr w:rsidR="007136FE" w:rsidRPr="00FD1025" w14:paraId="061F65B5" w14:textId="77777777" w:rsidTr="00251FC8">
        <w:tc>
          <w:tcPr>
            <w:tcW w:w="1555" w:type="dxa"/>
            <w:shd w:val="clear" w:color="auto" w:fill="auto"/>
          </w:tcPr>
          <w:p w14:paraId="57ED260A" w14:textId="21B6B05E" w:rsidR="007136FE" w:rsidRPr="00FD1025" w:rsidRDefault="007136FE" w:rsidP="007136FE">
            <w:pPr>
              <w:rPr>
                <w:rFonts w:ascii="Arial" w:hAnsi="Arial" w:cs="Arial"/>
                <w:b/>
                <w:bCs/>
                <w:sz w:val="24"/>
                <w:szCs w:val="24"/>
              </w:rPr>
            </w:pPr>
            <w:proofErr w:type="spellStart"/>
            <w:r w:rsidRPr="00FD1025">
              <w:rPr>
                <w:rFonts w:ascii="Arial" w:hAnsi="Arial" w:cs="Arial"/>
                <w:b/>
                <w:bCs/>
                <w:sz w:val="24"/>
                <w:szCs w:val="24"/>
              </w:rPr>
              <w:t>7C.8</w:t>
            </w:r>
            <w:proofErr w:type="spellEnd"/>
          </w:p>
        </w:tc>
        <w:tc>
          <w:tcPr>
            <w:tcW w:w="8363" w:type="dxa"/>
            <w:shd w:val="clear" w:color="auto" w:fill="auto"/>
          </w:tcPr>
          <w:p w14:paraId="3FD924DA" w14:textId="1B8CAFF5" w:rsidR="007136FE" w:rsidRPr="00FD1025" w:rsidRDefault="007136FE" w:rsidP="007136FE">
            <w:pPr>
              <w:rPr>
                <w:rFonts w:ascii="Arial" w:hAnsi="Arial" w:cs="Arial"/>
                <w:b/>
                <w:bCs/>
                <w:sz w:val="24"/>
                <w:szCs w:val="24"/>
              </w:rPr>
            </w:pPr>
            <w:r w:rsidRPr="00FD1025">
              <w:rPr>
                <w:rFonts w:ascii="Arial" w:hAnsi="Arial" w:cs="Arial"/>
                <w:b/>
                <w:bCs/>
                <w:sz w:val="24"/>
                <w:szCs w:val="24"/>
              </w:rPr>
              <w:t>SERVICIOS DE TELEFONÍA, TELÉFONO CELULAR Y RADIOLOCALIZACIÓN</w:t>
            </w:r>
          </w:p>
        </w:tc>
        <w:tc>
          <w:tcPr>
            <w:tcW w:w="3402" w:type="dxa"/>
            <w:gridSpan w:val="2"/>
            <w:shd w:val="clear" w:color="auto" w:fill="auto"/>
          </w:tcPr>
          <w:p w14:paraId="08678329" w14:textId="78F33212" w:rsidR="007136FE" w:rsidRPr="00FD1025" w:rsidRDefault="007136FE" w:rsidP="007136FE">
            <w:pPr>
              <w:jc w:val="center"/>
              <w:rPr>
                <w:rFonts w:ascii="Arial" w:hAnsi="Arial" w:cs="Arial"/>
                <w:b/>
                <w:bCs/>
                <w:sz w:val="24"/>
                <w:szCs w:val="24"/>
              </w:rPr>
            </w:pPr>
            <w:r w:rsidRPr="005A5431">
              <w:rPr>
                <w:rFonts w:ascii="Arial" w:hAnsi="Arial" w:cs="Arial"/>
                <w:b/>
                <w:bCs/>
                <w:sz w:val="24"/>
                <w:szCs w:val="24"/>
              </w:rPr>
              <w:t>DIRECCIÓN ADMINISTRATIVA</w:t>
            </w:r>
          </w:p>
        </w:tc>
      </w:tr>
      <w:tr w:rsidR="007136FE" w:rsidRPr="00FD1025" w14:paraId="7220EDA7" w14:textId="77777777" w:rsidTr="00251FC8">
        <w:tc>
          <w:tcPr>
            <w:tcW w:w="1555" w:type="dxa"/>
            <w:shd w:val="clear" w:color="auto" w:fill="auto"/>
          </w:tcPr>
          <w:p w14:paraId="7D8D91DD" w14:textId="7567C4BB" w:rsidR="007136FE" w:rsidRPr="00FD1025" w:rsidRDefault="007136FE" w:rsidP="007136FE">
            <w:pPr>
              <w:rPr>
                <w:rFonts w:ascii="Arial" w:hAnsi="Arial" w:cs="Arial"/>
                <w:b/>
                <w:bCs/>
                <w:sz w:val="24"/>
                <w:szCs w:val="24"/>
              </w:rPr>
            </w:pPr>
            <w:proofErr w:type="spellStart"/>
            <w:r w:rsidRPr="00FD1025">
              <w:rPr>
                <w:rFonts w:ascii="Arial" w:hAnsi="Arial" w:cs="Arial"/>
                <w:b/>
                <w:bCs/>
                <w:sz w:val="24"/>
                <w:szCs w:val="24"/>
              </w:rPr>
              <w:t>7C.10</w:t>
            </w:r>
            <w:proofErr w:type="spellEnd"/>
          </w:p>
        </w:tc>
        <w:tc>
          <w:tcPr>
            <w:tcW w:w="8363" w:type="dxa"/>
            <w:shd w:val="clear" w:color="auto" w:fill="auto"/>
          </w:tcPr>
          <w:p w14:paraId="3B21C592" w14:textId="52DC162B" w:rsidR="007136FE" w:rsidRPr="00FD1025" w:rsidRDefault="007136FE" w:rsidP="007136FE">
            <w:pPr>
              <w:rPr>
                <w:rFonts w:ascii="Arial" w:hAnsi="Arial" w:cs="Arial"/>
                <w:b/>
                <w:bCs/>
                <w:sz w:val="24"/>
                <w:szCs w:val="24"/>
              </w:rPr>
            </w:pPr>
            <w:r w:rsidRPr="00FD1025">
              <w:rPr>
                <w:rFonts w:ascii="Arial" w:hAnsi="Arial" w:cs="Arial"/>
                <w:b/>
                <w:bCs/>
                <w:sz w:val="24"/>
                <w:szCs w:val="24"/>
              </w:rPr>
              <w:t>SERVICIOS ESPECIALIZADOS DE MENSAJERÍA</w:t>
            </w:r>
          </w:p>
        </w:tc>
        <w:tc>
          <w:tcPr>
            <w:tcW w:w="3402" w:type="dxa"/>
            <w:gridSpan w:val="2"/>
            <w:shd w:val="clear" w:color="auto" w:fill="auto"/>
          </w:tcPr>
          <w:p w14:paraId="19A5364D" w14:textId="24D4E715" w:rsidR="007136FE" w:rsidRPr="00FD1025" w:rsidRDefault="007136FE" w:rsidP="007136FE">
            <w:pPr>
              <w:jc w:val="center"/>
              <w:rPr>
                <w:rFonts w:ascii="Arial" w:hAnsi="Arial" w:cs="Arial"/>
                <w:b/>
                <w:bCs/>
                <w:sz w:val="24"/>
                <w:szCs w:val="24"/>
              </w:rPr>
            </w:pPr>
            <w:r w:rsidRPr="005A5431">
              <w:rPr>
                <w:rFonts w:ascii="Arial" w:hAnsi="Arial" w:cs="Arial"/>
                <w:b/>
                <w:bCs/>
                <w:sz w:val="24"/>
                <w:szCs w:val="24"/>
              </w:rPr>
              <w:t>DIRECCIÓN ADMINISTRATIVA</w:t>
            </w:r>
          </w:p>
        </w:tc>
      </w:tr>
      <w:tr w:rsidR="007136FE" w:rsidRPr="00FD1025" w14:paraId="2E487503" w14:textId="77777777" w:rsidTr="00251FC8">
        <w:tc>
          <w:tcPr>
            <w:tcW w:w="1555" w:type="dxa"/>
            <w:shd w:val="clear" w:color="auto" w:fill="auto"/>
          </w:tcPr>
          <w:p w14:paraId="744A1D05" w14:textId="265A8A55" w:rsidR="007136FE" w:rsidRPr="00FD1025" w:rsidRDefault="007136FE" w:rsidP="007136FE">
            <w:pPr>
              <w:rPr>
                <w:rFonts w:ascii="Arial" w:hAnsi="Arial" w:cs="Arial"/>
                <w:b/>
                <w:bCs/>
                <w:sz w:val="24"/>
                <w:szCs w:val="24"/>
              </w:rPr>
            </w:pPr>
            <w:proofErr w:type="spellStart"/>
            <w:r w:rsidRPr="00FD1025">
              <w:rPr>
                <w:rFonts w:ascii="Arial" w:hAnsi="Arial" w:cs="Arial"/>
                <w:b/>
                <w:bCs/>
                <w:sz w:val="24"/>
                <w:szCs w:val="24"/>
              </w:rPr>
              <w:t>7C.11</w:t>
            </w:r>
            <w:proofErr w:type="spellEnd"/>
          </w:p>
        </w:tc>
        <w:tc>
          <w:tcPr>
            <w:tcW w:w="8363" w:type="dxa"/>
            <w:shd w:val="clear" w:color="auto" w:fill="auto"/>
          </w:tcPr>
          <w:p w14:paraId="5A4844AC" w14:textId="14E940CD" w:rsidR="007136FE" w:rsidRPr="00FD1025" w:rsidRDefault="007136FE" w:rsidP="007136FE">
            <w:pPr>
              <w:rPr>
                <w:rFonts w:ascii="Arial" w:hAnsi="Arial" w:cs="Arial"/>
                <w:b/>
                <w:bCs/>
                <w:sz w:val="24"/>
                <w:szCs w:val="24"/>
              </w:rPr>
            </w:pPr>
            <w:r w:rsidRPr="00FD1025">
              <w:rPr>
                <w:rFonts w:ascii="Arial" w:hAnsi="Arial" w:cs="Arial"/>
                <w:b/>
                <w:bCs/>
                <w:sz w:val="24"/>
                <w:szCs w:val="24"/>
              </w:rPr>
              <w:t>MANTENIMIENTO, CONSERVACIÓN E INSTALACIÓN DE MOBILIARIO</w:t>
            </w:r>
          </w:p>
        </w:tc>
        <w:tc>
          <w:tcPr>
            <w:tcW w:w="3402" w:type="dxa"/>
            <w:gridSpan w:val="2"/>
            <w:shd w:val="clear" w:color="auto" w:fill="auto"/>
          </w:tcPr>
          <w:p w14:paraId="217F5E11" w14:textId="16B1E4ED" w:rsidR="007136FE" w:rsidRPr="00FD1025" w:rsidRDefault="007136FE" w:rsidP="007136FE">
            <w:pPr>
              <w:jc w:val="center"/>
              <w:rPr>
                <w:rFonts w:ascii="Arial" w:hAnsi="Arial" w:cs="Arial"/>
                <w:b/>
                <w:bCs/>
                <w:sz w:val="24"/>
                <w:szCs w:val="24"/>
              </w:rPr>
            </w:pPr>
            <w:r w:rsidRPr="005A5431">
              <w:rPr>
                <w:rFonts w:ascii="Arial" w:hAnsi="Arial" w:cs="Arial"/>
                <w:b/>
                <w:bCs/>
                <w:sz w:val="24"/>
                <w:szCs w:val="24"/>
              </w:rPr>
              <w:t>DIRECCIÓN ADMINISTRATIVA</w:t>
            </w:r>
          </w:p>
        </w:tc>
      </w:tr>
      <w:tr w:rsidR="007136FE" w:rsidRPr="00FD1025" w14:paraId="0981F3AF" w14:textId="77777777" w:rsidTr="00251FC8">
        <w:tc>
          <w:tcPr>
            <w:tcW w:w="1555" w:type="dxa"/>
            <w:shd w:val="clear" w:color="auto" w:fill="auto"/>
          </w:tcPr>
          <w:p w14:paraId="2CBDCED4" w14:textId="0D789AC3" w:rsidR="007136FE" w:rsidRPr="00FD1025" w:rsidRDefault="007136FE" w:rsidP="007136FE">
            <w:pPr>
              <w:rPr>
                <w:rFonts w:ascii="Arial" w:hAnsi="Arial" w:cs="Arial"/>
                <w:b/>
                <w:bCs/>
                <w:sz w:val="24"/>
                <w:szCs w:val="24"/>
              </w:rPr>
            </w:pPr>
            <w:proofErr w:type="spellStart"/>
            <w:r w:rsidRPr="00FD1025">
              <w:rPr>
                <w:rFonts w:ascii="Arial" w:hAnsi="Arial" w:cs="Arial"/>
                <w:b/>
                <w:bCs/>
                <w:sz w:val="24"/>
                <w:szCs w:val="24"/>
              </w:rPr>
              <w:t>7C.12</w:t>
            </w:r>
            <w:proofErr w:type="spellEnd"/>
          </w:p>
        </w:tc>
        <w:tc>
          <w:tcPr>
            <w:tcW w:w="8363" w:type="dxa"/>
            <w:shd w:val="clear" w:color="auto" w:fill="auto"/>
          </w:tcPr>
          <w:p w14:paraId="08B47396" w14:textId="10E3997D" w:rsidR="007136FE" w:rsidRPr="00FD1025" w:rsidRDefault="007136FE" w:rsidP="007136FE">
            <w:pPr>
              <w:rPr>
                <w:rFonts w:ascii="Arial" w:hAnsi="Arial" w:cs="Arial"/>
                <w:b/>
                <w:bCs/>
                <w:sz w:val="24"/>
                <w:szCs w:val="24"/>
              </w:rPr>
            </w:pPr>
            <w:r w:rsidRPr="00FD1025">
              <w:rPr>
                <w:rFonts w:ascii="Arial" w:hAnsi="Arial" w:cs="Arial"/>
                <w:b/>
                <w:bCs/>
                <w:sz w:val="24"/>
                <w:szCs w:val="24"/>
              </w:rPr>
              <w:t>MANTENIMIENTO, CONSERVACIÓN E INSTALACIÓN DE EQUIPO DE COMPUTO</w:t>
            </w:r>
          </w:p>
        </w:tc>
        <w:tc>
          <w:tcPr>
            <w:tcW w:w="3402" w:type="dxa"/>
            <w:gridSpan w:val="2"/>
            <w:shd w:val="clear" w:color="auto" w:fill="auto"/>
          </w:tcPr>
          <w:p w14:paraId="0DC2E96F" w14:textId="41A818D6" w:rsidR="007136FE" w:rsidRPr="00FD1025" w:rsidRDefault="007136FE" w:rsidP="007136FE">
            <w:pPr>
              <w:jc w:val="center"/>
              <w:rPr>
                <w:rFonts w:ascii="Arial" w:hAnsi="Arial" w:cs="Arial"/>
                <w:b/>
                <w:bCs/>
                <w:sz w:val="24"/>
                <w:szCs w:val="24"/>
              </w:rPr>
            </w:pPr>
            <w:r w:rsidRPr="005A5431">
              <w:rPr>
                <w:rFonts w:ascii="Arial" w:hAnsi="Arial" w:cs="Arial"/>
                <w:b/>
                <w:bCs/>
                <w:sz w:val="24"/>
                <w:szCs w:val="24"/>
              </w:rPr>
              <w:t>DIRECCIÓN ADMINISTRATIVA</w:t>
            </w:r>
          </w:p>
        </w:tc>
      </w:tr>
      <w:tr w:rsidR="007136FE" w:rsidRPr="00FD1025" w14:paraId="31CA9F15" w14:textId="77777777" w:rsidTr="00251FC8">
        <w:tc>
          <w:tcPr>
            <w:tcW w:w="1555" w:type="dxa"/>
            <w:shd w:val="clear" w:color="auto" w:fill="auto"/>
          </w:tcPr>
          <w:p w14:paraId="596E486E" w14:textId="692AD0AD" w:rsidR="007136FE" w:rsidRPr="00FD1025" w:rsidRDefault="007136FE" w:rsidP="007136FE">
            <w:pPr>
              <w:rPr>
                <w:rFonts w:ascii="Arial" w:hAnsi="Arial" w:cs="Arial"/>
                <w:b/>
                <w:bCs/>
                <w:sz w:val="24"/>
                <w:szCs w:val="24"/>
              </w:rPr>
            </w:pPr>
            <w:proofErr w:type="spellStart"/>
            <w:r w:rsidRPr="00FD1025">
              <w:rPr>
                <w:rFonts w:ascii="Arial" w:hAnsi="Arial" w:cs="Arial"/>
                <w:b/>
                <w:bCs/>
                <w:sz w:val="24"/>
                <w:szCs w:val="24"/>
              </w:rPr>
              <w:t>7C.13</w:t>
            </w:r>
            <w:proofErr w:type="spellEnd"/>
          </w:p>
        </w:tc>
        <w:tc>
          <w:tcPr>
            <w:tcW w:w="8363" w:type="dxa"/>
            <w:shd w:val="clear" w:color="auto" w:fill="auto"/>
          </w:tcPr>
          <w:p w14:paraId="76DD8537" w14:textId="07B28E0F" w:rsidR="007136FE" w:rsidRPr="00FD1025" w:rsidRDefault="007136FE" w:rsidP="007136FE">
            <w:pPr>
              <w:rPr>
                <w:rFonts w:ascii="Arial" w:hAnsi="Arial" w:cs="Arial"/>
                <w:b/>
                <w:bCs/>
                <w:sz w:val="24"/>
                <w:szCs w:val="24"/>
              </w:rPr>
            </w:pPr>
            <w:r w:rsidRPr="00FD1025">
              <w:rPr>
                <w:rFonts w:ascii="Arial" w:hAnsi="Arial" w:cs="Arial"/>
                <w:b/>
                <w:bCs/>
                <w:sz w:val="24"/>
                <w:szCs w:val="24"/>
              </w:rPr>
              <w:t>CONTROL DE PARQUE VEHICULAR</w:t>
            </w:r>
          </w:p>
        </w:tc>
        <w:tc>
          <w:tcPr>
            <w:tcW w:w="3402" w:type="dxa"/>
            <w:gridSpan w:val="2"/>
            <w:shd w:val="clear" w:color="auto" w:fill="auto"/>
          </w:tcPr>
          <w:p w14:paraId="2B4C8658" w14:textId="68CDA12E" w:rsidR="007136FE" w:rsidRPr="00FD1025" w:rsidRDefault="007136FE" w:rsidP="007136FE">
            <w:pPr>
              <w:jc w:val="center"/>
              <w:rPr>
                <w:rFonts w:ascii="Arial" w:hAnsi="Arial" w:cs="Arial"/>
                <w:b/>
                <w:bCs/>
                <w:sz w:val="24"/>
                <w:szCs w:val="24"/>
              </w:rPr>
            </w:pPr>
            <w:r w:rsidRPr="005A5431">
              <w:rPr>
                <w:rFonts w:ascii="Arial" w:hAnsi="Arial" w:cs="Arial"/>
                <w:b/>
                <w:bCs/>
                <w:sz w:val="24"/>
                <w:szCs w:val="24"/>
              </w:rPr>
              <w:t>DIRECCIÓN ADMINISTRATIVA</w:t>
            </w:r>
          </w:p>
        </w:tc>
      </w:tr>
      <w:tr w:rsidR="007136FE" w:rsidRPr="00FD1025" w14:paraId="14D307EE" w14:textId="77777777" w:rsidTr="00251FC8">
        <w:tc>
          <w:tcPr>
            <w:tcW w:w="1555" w:type="dxa"/>
            <w:shd w:val="clear" w:color="auto" w:fill="auto"/>
          </w:tcPr>
          <w:p w14:paraId="4545BC8C" w14:textId="2010DFC9" w:rsidR="007136FE" w:rsidRPr="00FD1025" w:rsidRDefault="007136FE" w:rsidP="007136FE">
            <w:pPr>
              <w:rPr>
                <w:rFonts w:ascii="Arial" w:hAnsi="Arial" w:cs="Arial"/>
                <w:b/>
                <w:bCs/>
                <w:sz w:val="24"/>
                <w:szCs w:val="24"/>
              </w:rPr>
            </w:pPr>
            <w:proofErr w:type="spellStart"/>
            <w:r w:rsidRPr="00FD1025">
              <w:rPr>
                <w:rFonts w:ascii="Arial" w:hAnsi="Arial" w:cs="Arial"/>
                <w:b/>
                <w:bCs/>
                <w:sz w:val="24"/>
                <w:szCs w:val="24"/>
              </w:rPr>
              <w:t>7C.14</w:t>
            </w:r>
            <w:proofErr w:type="spellEnd"/>
          </w:p>
        </w:tc>
        <w:tc>
          <w:tcPr>
            <w:tcW w:w="8363" w:type="dxa"/>
            <w:shd w:val="clear" w:color="auto" w:fill="auto"/>
          </w:tcPr>
          <w:p w14:paraId="1F5F317C" w14:textId="056C7F26" w:rsidR="007136FE" w:rsidRPr="00FD1025" w:rsidRDefault="007136FE" w:rsidP="007136FE">
            <w:pPr>
              <w:rPr>
                <w:rFonts w:ascii="Arial" w:hAnsi="Arial" w:cs="Arial"/>
                <w:b/>
                <w:bCs/>
                <w:sz w:val="24"/>
                <w:szCs w:val="24"/>
              </w:rPr>
            </w:pPr>
            <w:r w:rsidRPr="00FD1025">
              <w:rPr>
                <w:rFonts w:ascii="Arial" w:hAnsi="Arial" w:cs="Arial"/>
                <w:b/>
                <w:bCs/>
                <w:sz w:val="24"/>
                <w:szCs w:val="24"/>
              </w:rPr>
              <w:t>CONTROL DE COMBUSTIBLE</w:t>
            </w:r>
          </w:p>
        </w:tc>
        <w:tc>
          <w:tcPr>
            <w:tcW w:w="3402" w:type="dxa"/>
            <w:gridSpan w:val="2"/>
            <w:shd w:val="clear" w:color="auto" w:fill="auto"/>
          </w:tcPr>
          <w:p w14:paraId="21FA27BB" w14:textId="33AD60F1" w:rsidR="007136FE" w:rsidRPr="00FD1025" w:rsidRDefault="007136FE" w:rsidP="007136FE">
            <w:pPr>
              <w:jc w:val="center"/>
              <w:rPr>
                <w:rFonts w:ascii="Arial" w:hAnsi="Arial" w:cs="Arial"/>
                <w:b/>
                <w:bCs/>
                <w:sz w:val="24"/>
                <w:szCs w:val="24"/>
              </w:rPr>
            </w:pPr>
            <w:r w:rsidRPr="005A5431">
              <w:rPr>
                <w:rFonts w:ascii="Arial" w:hAnsi="Arial" w:cs="Arial"/>
                <w:b/>
                <w:bCs/>
                <w:sz w:val="24"/>
                <w:szCs w:val="24"/>
              </w:rPr>
              <w:t>DIRECCIÓN ADMINISTRATIVA</w:t>
            </w:r>
          </w:p>
        </w:tc>
      </w:tr>
      <w:tr w:rsidR="007136FE" w:rsidRPr="00FD1025" w14:paraId="59D8AC32" w14:textId="77777777" w:rsidTr="00251FC8">
        <w:tc>
          <w:tcPr>
            <w:tcW w:w="1555" w:type="dxa"/>
            <w:shd w:val="clear" w:color="auto" w:fill="auto"/>
          </w:tcPr>
          <w:p w14:paraId="7EE3E483" w14:textId="0D21AFC1" w:rsidR="007136FE" w:rsidRPr="00FD1025" w:rsidRDefault="007136FE" w:rsidP="007136FE">
            <w:pPr>
              <w:rPr>
                <w:rFonts w:ascii="Arial" w:hAnsi="Arial" w:cs="Arial"/>
                <w:b/>
                <w:bCs/>
                <w:sz w:val="24"/>
                <w:szCs w:val="24"/>
              </w:rPr>
            </w:pPr>
            <w:proofErr w:type="spellStart"/>
            <w:r w:rsidRPr="00FD1025">
              <w:rPr>
                <w:rFonts w:ascii="Arial" w:hAnsi="Arial" w:cs="Arial"/>
                <w:b/>
                <w:bCs/>
                <w:sz w:val="24"/>
                <w:szCs w:val="24"/>
              </w:rPr>
              <w:t>7C.16</w:t>
            </w:r>
            <w:proofErr w:type="spellEnd"/>
          </w:p>
        </w:tc>
        <w:tc>
          <w:tcPr>
            <w:tcW w:w="8363" w:type="dxa"/>
            <w:shd w:val="clear" w:color="auto" w:fill="auto"/>
          </w:tcPr>
          <w:p w14:paraId="07C2787E" w14:textId="2E83CBB7" w:rsidR="007136FE" w:rsidRPr="00FD1025" w:rsidRDefault="007136FE" w:rsidP="007136FE">
            <w:pPr>
              <w:rPr>
                <w:rFonts w:ascii="Arial" w:hAnsi="Arial" w:cs="Arial"/>
                <w:b/>
                <w:bCs/>
                <w:sz w:val="24"/>
                <w:szCs w:val="24"/>
              </w:rPr>
            </w:pPr>
            <w:r w:rsidRPr="00FD1025">
              <w:rPr>
                <w:rFonts w:ascii="Arial" w:hAnsi="Arial" w:cs="Arial"/>
                <w:b/>
                <w:bCs/>
                <w:sz w:val="24"/>
                <w:szCs w:val="24"/>
              </w:rPr>
              <w:t>PROTECCIÓN CIVIL</w:t>
            </w:r>
          </w:p>
        </w:tc>
        <w:tc>
          <w:tcPr>
            <w:tcW w:w="3402" w:type="dxa"/>
            <w:gridSpan w:val="2"/>
            <w:shd w:val="clear" w:color="auto" w:fill="auto"/>
          </w:tcPr>
          <w:p w14:paraId="4A9539D6" w14:textId="1D6CC15D" w:rsidR="007136FE" w:rsidRPr="00FD1025" w:rsidRDefault="007136FE" w:rsidP="007136FE">
            <w:pPr>
              <w:jc w:val="center"/>
              <w:rPr>
                <w:rFonts w:ascii="Arial" w:hAnsi="Arial" w:cs="Arial"/>
                <w:b/>
                <w:bCs/>
                <w:sz w:val="24"/>
                <w:szCs w:val="24"/>
              </w:rPr>
            </w:pPr>
            <w:r w:rsidRPr="005A5431">
              <w:rPr>
                <w:rFonts w:ascii="Arial" w:hAnsi="Arial" w:cs="Arial"/>
                <w:b/>
                <w:bCs/>
                <w:sz w:val="24"/>
                <w:szCs w:val="24"/>
              </w:rPr>
              <w:t>DIRECCIÓN ADMINISTRATIVA</w:t>
            </w:r>
          </w:p>
        </w:tc>
      </w:tr>
      <w:tr w:rsidR="005A3184" w:rsidRPr="00FD1025" w14:paraId="030F36FB" w14:textId="77777777" w:rsidTr="00251FC8">
        <w:tc>
          <w:tcPr>
            <w:tcW w:w="1555" w:type="dxa"/>
          </w:tcPr>
          <w:p w14:paraId="757D9BB3" w14:textId="730A3AE6" w:rsidR="00486E08" w:rsidRPr="00FD1025" w:rsidRDefault="00486E08" w:rsidP="00266ABA">
            <w:pPr>
              <w:jc w:val="center"/>
              <w:rPr>
                <w:rFonts w:ascii="Arial" w:hAnsi="Arial" w:cs="Arial"/>
                <w:b/>
                <w:bCs/>
                <w:sz w:val="24"/>
                <w:szCs w:val="24"/>
              </w:rPr>
            </w:pPr>
            <w:proofErr w:type="spellStart"/>
            <w:r w:rsidRPr="00FD1025">
              <w:rPr>
                <w:rFonts w:ascii="Arial" w:hAnsi="Arial" w:cs="Arial"/>
                <w:b/>
                <w:bCs/>
                <w:sz w:val="24"/>
                <w:szCs w:val="24"/>
              </w:rPr>
              <w:t>8C</w:t>
            </w:r>
            <w:proofErr w:type="spellEnd"/>
          </w:p>
        </w:tc>
        <w:tc>
          <w:tcPr>
            <w:tcW w:w="8363" w:type="dxa"/>
          </w:tcPr>
          <w:p w14:paraId="6ECB0D19" w14:textId="5B2C7704" w:rsidR="00486E08" w:rsidRPr="00FD1025" w:rsidRDefault="00AD3476" w:rsidP="00AD3476">
            <w:pPr>
              <w:jc w:val="center"/>
              <w:rPr>
                <w:rFonts w:ascii="Arial" w:hAnsi="Arial" w:cs="Arial"/>
                <w:b/>
                <w:bCs/>
                <w:sz w:val="24"/>
                <w:szCs w:val="24"/>
              </w:rPr>
            </w:pPr>
            <w:r w:rsidRPr="00FD1025">
              <w:rPr>
                <w:rFonts w:ascii="Arial" w:hAnsi="Arial" w:cs="Arial"/>
                <w:b/>
                <w:bCs/>
                <w:sz w:val="24"/>
                <w:szCs w:val="24"/>
              </w:rPr>
              <w:t>TECNOLOGÍAS Y SERVICIOS DE LA INFORMACIÓN</w:t>
            </w:r>
          </w:p>
        </w:tc>
        <w:tc>
          <w:tcPr>
            <w:tcW w:w="3402" w:type="dxa"/>
            <w:gridSpan w:val="2"/>
          </w:tcPr>
          <w:p w14:paraId="7EC267A6" w14:textId="433DE3DD" w:rsidR="00486E08" w:rsidRPr="00FD1025" w:rsidRDefault="00AD3476" w:rsidP="00266ABA">
            <w:pPr>
              <w:jc w:val="center"/>
              <w:rPr>
                <w:rFonts w:ascii="Arial" w:hAnsi="Arial" w:cs="Arial"/>
                <w:b/>
                <w:bCs/>
                <w:sz w:val="24"/>
                <w:szCs w:val="24"/>
              </w:rPr>
            </w:pPr>
            <w:r w:rsidRPr="00FD1025">
              <w:rPr>
                <w:rFonts w:ascii="Arial" w:hAnsi="Arial" w:cs="Arial"/>
                <w:b/>
                <w:bCs/>
                <w:sz w:val="24"/>
                <w:szCs w:val="24"/>
              </w:rPr>
              <w:t>OBSERVACIONES</w:t>
            </w:r>
          </w:p>
        </w:tc>
      </w:tr>
      <w:tr w:rsidR="007C4384" w:rsidRPr="00FD1025" w14:paraId="74094853" w14:textId="77777777" w:rsidTr="00251FC8">
        <w:tc>
          <w:tcPr>
            <w:tcW w:w="1555" w:type="dxa"/>
          </w:tcPr>
          <w:p w14:paraId="1BDDFA4D" w14:textId="77777777" w:rsidR="007C4384" w:rsidRPr="00FD1025" w:rsidRDefault="007C4384" w:rsidP="00266ABA">
            <w:pPr>
              <w:jc w:val="center"/>
              <w:rPr>
                <w:rFonts w:ascii="Arial" w:hAnsi="Arial" w:cs="Arial"/>
                <w:b/>
                <w:bCs/>
                <w:sz w:val="24"/>
                <w:szCs w:val="24"/>
              </w:rPr>
            </w:pPr>
          </w:p>
        </w:tc>
        <w:tc>
          <w:tcPr>
            <w:tcW w:w="8363" w:type="dxa"/>
          </w:tcPr>
          <w:p w14:paraId="2DD81AFD" w14:textId="11146F5B" w:rsidR="007C4384" w:rsidRPr="00FD1025" w:rsidRDefault="007C4384" w:rsidP="00AD3476">
            <w:pPr>
              <w:jc w:val="center"/>
              <w:rPr>
                <w:rFonts w:ascii="Arial" w:hAnsi="Arial" w:cs="Arial"/>
                <w:b/>
                <w:bCs/>
                <w:sz w:val="24"/>
                <w:szCs w:val="24"/>
              </w:rPr>
            </w:pPr>
            <w:r w:rsidRPr="00FD1025">
              <w:rPr>
                <w:rFonts w:ascii="Arial" w:hAnsi="Arial" w:cs="Arial"/>
                <w:b/>
                <w:bCs/>
                <w:sz w:val="24"/>
                <w:szCs w:val="24"/>
              </w:rPr>
              <w:t>SERIES</w:t>
            </w:r>
          </w:p>
        </w:tc>
        <w:tc>
          <w:tcPr>
            <w:tcW w:w="3402" w:type="dxa"/>
            <w:gridSpan w:val="2"/>
          </w:tcPr>
          <w:p w14:paraId="56902C88" w14:textId="77777777" w:rsidR="007C4384" w:rsidRPr="00FD1025" w:rsidRDefault="007C4384" w:rsidP="00266ABA">
            <w:pPr>
              <w:jc w:val="center"/>
              <w:rPr>
                <w:rFonts w:ascii="Arial" w:hAnsi="Arial" w:cs="Arial"/>
                <w:b/>
                <w:bCs/>
                <w:sz w:val="24"/>
                <w:szCs w:val="24"/>
              </w:rPr>
            </w:pPr>
          </w:p>
        </w:tc>
      </w:tr>
      <w:tr w:rsidR="005A3184" w:rsidRPr="00FD1025" w14:paraId="170D6719" w14:textId="77777777" w:rsidTr="00251FC8">
        <w:tc>
          <w:tcPr>
            <w:tcW w:w="1555" w:type="dxa"/>
            <w:shd w:val="clear" w:color="auto" w:fill="auto"/>
          </w:tcPr>
          <w:p w14:paraId="79BCEF68" w14:textId="0B8487C7" w:rsidR="00486E08" w:rsidRPr="00FD1025" w:rsidRDefault="00AD3476" w:rsidP="00AD3476">
            <w:pPr>
              <w:rPr>
                <w:rFonts w:ascii="Arial" w:hAnsi="Arial" w:cs="Arial"/>
                <w:b/>
                <w:bCs/>
                <w:sz w:val="24"/>
                <w:szCs w:val="24"/>
              </w:rPr>
            </w:pPr>
            <w:proofErr w:type="spellStart"/>
            <w:r w:rsidRPr="00FD1025">
              <w:rPr>
                <w:rFonts w:ascii="Arial" w:hAnsi="Arial" w:cs="Arial"/>
                <w:b/>
                <w:bCs/>
                <w:sz w:val="24"/>
                <w:szCs w:val="24"/>
              </w:rPr>
              <w:t>8C.5</w:t>
            </w:r>
            <w:proofErr w:type="spellEnd"/>
          </w:p>
        </w:tc>
        <w:tc>
          <w:tcPr>
            <w:tcW w:w="8363" w:type="dxa"/>
            <w:shd w:val="clear" w:color="auto" w:fill="auto"/>
          </w:tcPr>
          <w:p w14:paraId="603959C6" w14:textId="4DD4D89E" w:rsidR="00486E08" w:rsidRPr="00FD1025" w:rsidRDefault="00AD3476" w:rsidP="007C4384">
            <w:pPr>
              <w:rPr>
                <w:rFonts w:ascii="Arial" w:hAnsi="Arial" w:cs="Arial"/>
                <w:b/>
                <w:bCs/>
                <w:sz w:val="24"/>
                <w:szCs w:val="24"/>
              </w:rPr>
            </w:pPr>
            <w:r w:rsidRPr="00FD1025">
              <w:rPr>
                <w:rFonts w:ascii="Arial" w:hAnsi="Arial" w:cs="Arial"/>
                <w:b/>
                <w:bCs/>
                <w:sz w:val="24"/>
                <w:szCs w:val="24"/>
              </w:rPr>
              <w:t xml:space="preserve">DESARROLLO E INFRAESTRUCTURA DEL PORTAL DE INTERNET </w:t>
            </w:r>
            <w:r w:rsidR="007C4384" w:rsidRPr="00FD1025">
              <w:rPr>
                <w:rFonts w:ascii="Arial" w:hAnsi="Arial" w:cs="Arial"/>
                <w:b/>
                <w:bCs/>
                <w:sz w:val="24"/>
                <w:szCs w:val="24"/>
              </w:rPr>
              <w:t>DE LA DEPENDENCIA</w:t>
            </w:r>
          </w:p>
        </w:tc>
        <w:tc>
          <w:tcPr>
            <w:tcW w:w="3402" w:type="dxa"/>
            <w:gridSpan w:val="2"/>
            <w:shd w:val="clear" w:color="auto" w:fill="auto"/>
          </w:tcPr>
          <w:p w14:paraId="1335EE8E" w14:textId="5A0130DF" w:rsidR="00486E08" w:rsidRPr="00FD1025" w:rsidRDefault="00E062F5" w:rsidP="00266ABA">
            <w:pPr>
              <w:jc w:val="center"/>
              <w:rPr>
                <w:rFonts w:ascii="Arial" w:hAnsi="Arial" w:cs="Arial"/>
                <w:b/>
                <w:bCs/>
                <w:sz w:val="24"/>
                <w:szCs w:val="24"/>
              </w:rPr>
            </w:pPr>
            <w:r>
              <w:rPr>
                <w:rFonts w:ascii="Arial" w:hAnsi="Arial" w:cs="Arial"/>
                <w:b/>
                <w:bCs/>
                <w:sz w:val="24"/>
                <w:szCs w:val="24"/>
              </w:rPr>
              <w:t>UNIDAD DE TRANSPARENCIA</w:t>
            </w:r>
          </w:p>
        </w:tc>
      </w:tr>
      <w:tr w:rsidR="005A3184" w:rsidRPr="00FD1025" w14:paraId="133B28B0" w14:textId="77777777" w:rsidTr="00251FC8">
        <w:tc>
          <w:tcPr>
            <w:tcW w:w="1555" w:type="dxa"/>
            <w:shd w:val="clear" w:color="auto" w:fill="auto"/>
          </w:tcPr>
          <w:p w14:paraId="7838F5AE" w14:textId="5C9AB519" w:rsidR="00486E08" w:rsidRPr="00FD1025" w:rsidRDefault="007C4384" w:rsidP="007C4384">
            <w:pPr>
              <w:rPr>
                <w:rFonts w:ascii="Arial" w:hAnsi="Arial" w:cs="Arial"/>
                <w:b/>
                <w:bCs/>
                <w:sz w:val="24"/>
                <w:szCs w:val="24"/>
              </w:rPr>
            </w:pPr>
            <w:proofErr w:type="spellStart"/>
            <w:r w:rsidRPr="00FD1025">
              <w:rPr>
                <w:rFonts w:ascii="Arial" w:hAnsi="Arial" w:cs="Arial"/>
                <w:b/>
                <w:bCs/>
                <w:sz w:val="24"/>
                <w:szCs w:val="24"/>
              </w:rPr>
              <w:t>8C.16</w:t>
            </w:r>
            <w:proofErr w:type="spellEnd"/>
          </w:p>
        </w:tc>
        <w:tc>
          <w:tcPr>
            <w:tcW w:w="8363" w:type="dxa"/>
            <w:shd w:val="clear" w:color="auto" w:fill="auto"/>
          </w:tcPr>
          <w:p w14:paraId="3C361EFB" w14:textId="77AAB830" w:rsidR="00486E08" w:rsidRPr="00FD1025" w:rsidRDefault="007C4384" w:rsidP="007C4384">
            <w:pPr>
              <w:rPr>
                <w:rFonts w:ascii="Arial" w:hAnsi="Arial" w:cs="Arial"/>
                <w:b/>
                <w:bCs/>
                <w:sz w:val="24"/>
                <w:szCs w:val="24"/>
              </w:rPr>
            </w:pPr>
            <w:r w:rsidRPr="00FD1025">
              <w:rPr>
                <w:rFonts w:ascii="Arial" w:hAnsi="Arial" w:cs="Arial"/>
                <w:b/>
                <w:bCs/>
                <w:sz w:val="24"/>
                <w:szCs w:val="24"/>
              </w:rPr>
              <w:t>ADMINISTRACIÓN Y SERVICIOS DE ARCHIVOS</w:t>
            </w:r>
          </w:p>
        </w:tc>
        <w:tc>
          <w:tcPr>
            <w:tcW w:w="3402" w:type="dxa"/>
            <w:gridSpan w:val="2"/>
            <w:shd w:val="clear" w:color="auto" w:fill="auto"/>
          </w:tcPr>
          <w:p w14:paraId="034F45F3" w14:textId="0831F47A" w:rsidR="00486E08" w:rsidRPr="00FD1025" w:rsidRDefault="00E062F5" w:rsidP="00266ABA">
            <w:pPr>
              <w:jc w:val="center"/>
              <w:rPr>
                <w:rFonts w:ascii="Arial" w:hAnsi="Arial" w:cs="Arial"/>
                <w:b/>
                <w:bCs/>
                <w:sz w:val="24"/>
                <w:szCs w:val="24"/>
              </w:rPr>
            </w:pPr>
            <w:r>
              <w:rPr>
                <w:rFonts w:ascii="Arial" w:hAnsi="Arial" w:cs="Arial"/>
                <w:b/>
                <w:bCs/>
                <w:sz w:val="24"/>
                <w:szCs w:val="24"/>
              </w:rPr>
              <w:t>OFICIALÍA DE PARTES</w:t>
            </w:r>
          </w:p>
        </w:tc>
      </w:tr>
      <w:tr w:rsidR="005A3184" w:rsidRPr="00FD1025" w14:paraId="19A1F8D0" w14:textId="77777777" w:rsidTr="00251FC8">
        <w:tc>
          <w:tcPr>
            <w:tcW w:w="1555" w:type="dxa"/>
            <w:shd w:val="clear" w:color="auto" w:fill="auto"/>
          </w:tcPr>
          <w:p w14:paraId="5F949E43" w14:textId="3D1BDE5D" w:rsidR="00486E08" w:rsidRPr="00FD1025" w:rsidRDefault="00723D5B" w:rsidP="00723D5B">
            <w:pPr>
              <w:rPr>
                <w:rFonts w:ascii="Arial" w:hAnsi="Arial" w:cs="Arial"/>
                <w:b/>
                <w:bCs/>
                <w:sz w:val="24"/>
                <w:szCs w:val="24"/>
              </w:rPr>
            </w:pPr>
            <w:proofErr w:type="spellStart"/>
            <w:r w:rsidRPr="00FD1025">
              <w:rPr>
                <w:rFonts w:ascii="Arial" w:hAnsi="Arial" w:cs="Arial"/>
                <w:b/>
                <w:bCs/>
                <w:sz w:val="24"/>
                <w:szCs w:val="24"/>
              </w:rPr>
              <w:t>8C.21</w:t>
            </w:r>
            <w:proofErr w:type="spellEnd"/>
          </w:p>
        </w:tc>
        <w:tc>
          <w:tcPr>
            <w:tcW w:w="8363" w:type="dxa"/>
            <w:shd w:val="clear" w:color="auto" w:fill="auto"/>
          </w:tcPr>
          <w:p w14:paraId="63885544" w14:textId="061D78D4" w:rsidR="00486E08" w:rsidRPr="00FD1025" w:rsidRDefault="00723D5B" w:rsidP="00723D5B">
            <w:pPr>
              <w:rPr>
                <w:rFonts w:ascii="Arial" w:hAnsi="Arial" w:cs="Arial"/>
                <w:b/>
                <w:bCs/>
                <w:sz w:val="24"/>
                <w:szCs w:val="24"/>
              </w:rPr>
            </w:pPr>
            <w:r w:rsidRPr="00FD1025">
              <w:rPr>
                <w:rFonts w:ascii="Arial" w:hAnsi="Arial" w:cs="Arial"/>
                <w:b/>
                <w:bCs/>
                <w:sz w:val="24"/>
                <w:szCs w:val="24"/>
              </w:rPr>
              <w:t>INSTRUMENTOS DE CONSULTA</w:t>
            </w:r>
          </w:p>
        </w:tc>
        <w:tc>
          <w:tcPr>
            <w:tcW w:w="3402" w:type="dxa"/>
            <w:gridSpan w:val="2"/>
            <w:shd w:val="clear" w:color="auto" w:fill="auto"/>
          </w:tcPr>
          <w:p w14:paraId="003C053F" w14:textId="38064577" w:rsidR="00486E08" w:rsidRPr="00FD1025" w:rsidRDefault="00E062F5" w:rsidP="00266ABA">
            <w:pPr>
              <w:jc w:val="center"/>
              <w:rPr>
                <w:rFonts w:ascii="Arial" w:hAnsi="Arial" w:cs="Arial"/>
                <w:b/>
                <w:bCs/>
                <w:sz w:val="24"/>
                <w:szCs w:val="24"/>
              </w:rPr>
            </w:pPr>
            <w:r>
              <w:rPr>
                <w:rFonts w:ascii="Arial" w:hAnsi="Arial" w:cs="Arial"/>
                <w:b/>
                <w:bCs/>
                <w:sz w:val="24"/>
                <w:szCs w:val="24"/>
              </w:rPr>
              <w:t>OFICIALÍA DE PARTES</w:t>
            </w:r>
          </w:p>
        </w:tc>
      </w:tr>
      <w:tr w:rsidR="005A3184" w:rsidRPr="00FD1025" w14:paraId="138B461A" w14:textId="77777777" w:rsidTr="00251FC8">
        <w:tc>
          <w:tcPr>
            <w:tcW w:w="1555" w:type="dxa"/>
            <w:shd w:val="clear" w:color="auto" w:fill="auto"/>
          </w:tcPr>
          <w:p w14:paraId="75D2FC82" w14:textId="7FEEE82D" w:rsidR="00486E08" w:rsidRPr="00FD1025" w:rsidRDefault="00723D5B" w:rsidP="00723D5B">
            <w:pPr>
              <w:rPr>
                <w:rFonts w:ascii="Arial" w:hAnsi="Arial" w:cs="Arial"/>
                <w:b/>
                <w:bCs/>
                <w:sz w:val="24"/>
                <w:szCs w:val="24"/>
              </w:rPr>
            </w:pPr>
            <w:proofErr w:type="spellStart"/>
            <w:r w:rsidRPr="00FD1025">
              <w:rPr>
                <w:rFonts w:ascii="Arial" w:hAnsi="Arial" w:cs="Arial"/>
                <w:b/>
                <w:bCs/>
                <w:sz w:val="24"/>
                <w:szCs w:val="24"/>
              </w:rPr>
              <w:t>8C.23</w:t>
            </w:r>
            <w:proofErr w:type="spellEnd"/>
          </w:p>
        </w:tc>
        <w:tc>
          <w:tcPr>
            <w:tcW w:w="8363" w:type="dxa"/>
            <w:shd w:val="clear" w:color="auto" w:fill="auto"/>
          </w:tcPr>
          <w:p w14:paraId="3A2DF13B" w14:textId="0AA0636F" w:rsidR="00486E08" w:rsidRPr="00FD1025" w:rsidRDefault="00723D5B" w:rsidP="00723D5B">
            <w:pPr>
              <w:rPr>
                <w:rFonts w:ascii="Arial" w:hAnsi="Arial" w:cs="Arial"/>
                <w:b/>
                <w:bCs/>
                <w:sz w:val="24"/>
                <w:szCs w:val="24"/>
              </w:rPr>
            </w:pPr>
            <w:r w:rsidRPr="00FD1025">
              <w:rPr>
                <w:rFonts w:ascii="Arial" w:hAnsi="Arial" w:cs="Arial"/>
                <w:b/>
                <w:bCs/>
                <w:sz w:val="24"/>
                <w:szCs w:val="24"/>
              </w:rPr>
              <w:t>ACCESO Y RESERVAS EN SERVICIOS DE INFORMACIÓN</w:t>
            </w:r>
          </w:p>
        </w:tc>
        <w:tc>
          <w:tcPr>
            <w:tcW w:w="3402" w:type="dxa"/>
            <w:gridSpan w:val="2"/>
            <w:shd w:val="clear" w:color="auto" w:fill="auto"/>
          </w:tcPr>
          <w:p w14:paraId="0F8C46F8" w14:textId="1DF96130" w:rsidR="00486E08" w:rsidRPr="00FD1025" w:rsidRDefault="00E062F5" w:rsidP="00266ABA">
            <w:pPr>
              <w:jc w:val="center"/>
              <w:rPr>
                <w:rFonts w:ascii="Arial" w:hAnsi="Arial" w:cs="Arial"/>
                <w:b/>
                <w:bCs/>
                <w:sz w:val="24"/>
                <w:szCs w:val="24"/>
              </w:rPr>
            </w:pPr>
            <w:r>
              <w:rPr>
                <w:rFonts w:ascii="Arial" w:hAnsi="Arial" w:cs="Arial"/>
                <w:b/>
                <w:bCs/>
                <w:sz w:val="24"/>
                <w:szCs w:val="24"/>
              </w:rPr>
              <w:t>UNIDAD DE TRANSPARENCIA</w:t>
            </w:r>
          </w:p>
        </w:tc>
      </w:tr>
      <w:tr w:rsidR="005A3184" w:rsidRPr="00FD1025" w14:paraId="27D754F5" w14:textId="77777777" w:rsidTr="00251FC8">
        <w:tc>
          <w:tcPr>
            <w:tcW w:w="1555" w:type="dxa"/>
            <w:shd w:val="clear" w:color="auto" w:fill="auto"/>
          </w:tcPr>
          <w:p w14:paraId="610D1B26" w14:textId="1EE9B2BC" w:rsidR="00486E08" w:rsidRPr="00FD1025" w:rsidRDefault="000808A6" w:rsidP="000808A6">
            <w:pPr>
              <w:rPr>
                <w:rFonts w:ascii="Arial" w:hAnsi="Arial" w:cs="Arial"/>
                <w:b/>
                <w:bCs/>
                <w:sz w:val="24"/>
                <w:szCs w:val="24"/>
              </w:rPr>
            </w:pPr>
            <w:proofErr w:type="spellStart"/>
            <w:r w:rsidRPr="00FD1025">
              <w:rPr>
                <w:rFonts w:ascii="Arial" w:hAnsi="Arial" w:cs="Arial"/>
                <w:b/>
                <w:bCs/>
                <w:sz w:val="24"/>
                <w:szCs w:val="24"/>
              </w:rPr>
              <w:t>8C.25</w:t>
            </w:r>
            <w:proofErr w:type="spellEnd"/>
          </w:p>
        </w:tc>
        <w:tc>
          <w:tcPr>
            <w:tcW w:w="8363" w:type="dxa"/>
            <w:shd w:val="clear" w:color="auto" w:fill="auto"/>
          </w:tcPr>
          <w:p w14:paraId="4ED77A7D" w14:textId="221DE0E8" w:rsidR="00486E08" w:rsidRPr="00FD1025" w:rsidRDefault="000E20F9" w:rsidP="000E20F9">
            <w:pPr>
              <w:rPr>
                <w:rFonts w:ascii="Arial" w:hAnsi="Arial" w:cs="Arial"/>
                <w:b/>
                <w:bCs/>
                <w:sz w:val="24"/>
                <w:szCs w:val="24"/>
              </w:rPr>
            </w:pPr>
            <w:r w:rsidRPr="00FD1025">
              <w:rPr>
                <w:rFonts w:ascii="Arial" w:hAnsi="Arial" w:cs="Arial"/>
                <w:b/>
                <w:bCs/>
                <w:sz w:val="24"/>
                <w:szCs w:val="24"/>
              </w:rPr>
              <w:t>SERVICIOS Y PRODUCTOS EN INTERNET E INTRANET</w:t>
            </w:r>
          </w:p>
        </w:tc>
        <w:tc>
          <w:tcPr>
            <w:tcW w:w="3402" w:type="dxa"/>
            <w:gridSpan w:val="2"/>
            <w:shd w:val="clear" w:color="auto" w:fill="auto"/>
          </w:tcPr>
          <w:p w14:paraId="3B82E6A6" w14:textId="43E1D83D" w:rsidR="00486E08" w:rsidRPr="00FD1025" w:rsidRDefault="005C67FB" w:rsidP="00266ABA">
            <w:pPr>
              <w:jc w:val="center"/>
              <w:rPr>
                <w:rFonts w:ascii="Arial" w:hAnsi="Arial" w:cs="Arial"/>
                <w:b/>
                <w:bCs/>
                <w:sz w:val="24"/>
                <w:szCs w:val="24"/>
              </w:rPr>
            </w:pPr>
            <w:r w:rsidRPr="005A5431">
              <w:rPr>
                <w:rFonts w:ascii="Arial" w:hAnsi="Arial" w:cs="Arial"/>
                <w:b/>
                <w:bCs/>
                <w:sz w:val="24"/>
                <w:szCs w:val="24"/>
              </w:rPr>
              <w:t>DIRECCIÓN ADMINISTRATIVA</w:t>
            </w:r>
          </w:p>
        </w:tc>
      </w:tr>
      <w:tr w:rsidR="005A3184" w:rsidRPr="00FD1025" w14:paraId="41ACF401" w14:textId="77777777" w:rsidTr="00251FC8">
        <w:tc>
          <w:tcPr>
            <w:tcW w:w="1555" w:type="dxa"/>
          </w:tcPr>
          <w:p w14:paraId="0AE30F01" w14:textId="03AC3A25" w:rsidR="00486E08" w:rsidRPr="00FD1025" w:rsidRDefault="003D6147" w:rsidP="00266ABA">
            <w:pPr>
              <w:jc w:val="center"/>
              <w:rPr>
                <w:rFonts w:ascii="Arial" w:hAnsi="Arial" w:cs="Arial"/>
                <w:b/>
                <w:bCs/>
                <w:sz w:val="24"/>
                <w:szCs w:val="24"/>
              </w:rPr>
            </w:pPr>
            <w:proofErr w:type="spellStart"/>
            <w:r w:rsidRPr="00FD1025">
              <w:rPr>
                <w:rFonts w:ascii="Arial" w:hAnsi="Arial" w:cs="Arial"/>
                <w:b/>
                <w:bCs/>
                <w:sz w:val="24"/>
                <w:szCs w:val="24"/>
              </w:rPr>
              <w:t>10C</w:t>
            </w:r>
            <w:proofErr w:type="spellEnd"/>
          </w:p>
        </w:tc>
        <w:tc>
          <w:tcPr>
            <w:tcW w:w="8363" w:type="dxa"/>
          </w:tcPr>
          <w:p w14:paraId="43C33E3A" w14:textId="031B0063" w:rsidR="00486E08" w:rsidRPr="00FD1025" w:rsidRDefault="003D6147" w:rsidP="00BA71D8">
            <w:pPr>
              <w:jc w:val="center"/>
              <w:rPr>
                <w:rFonts w:ascii="Arial" w:hAnsi="Arial" w:cs="Arial"/>
                <w:b/>
                <w:bCs/>
                <w:sz w:val="24"/>
                <w:szCs w:val="24"/>
              </w:rPr>
            </w:pPr>
            <w:r w:rsidRPr="00FD1025">
              <w:rPr>
                <w:rFonts w:ascii="Arial" w:hAnsi="Arial" w:cs="Arial"/>
                <w:b/>
                <w:bCs/>
                <w:sz w:val="24"/>
                <w:szCs w:val="24"/>
              </w:rPr>
              <w:t>CONTROL Y AUDITORIA DE ACTIVIDADES PÚBLICAS</w:t>
            </w:r>
          </w:p>
        </w:tc>
        <w:tc>
          <w:tcPr>
            <w:tcW w:w="3402" w:type="dxa"/>
            <w:gridSpan w:val="2"/>
          </w:tcPr>
          <w:p w14:paraId="34371EFF" w14:textId="77777777" w:rsidR="00486E08" w:rsidRPr="00FD1025" w:rsidRDefault="00486E08" w:rsidP="00266ABA">
            <w:pPr>
              <w:jc w:val="center"/>
              <w:rPr>
                <w:rFonts w:ascii="Arial" w:hAnsi="Arial" w:cs="Arial"/>
                <w:b/>
                <w:bCs/>
                <w:sz w:val="24"/>
                <w:szCs w:val="24"/>
              </w:rPr>
            </w:pPr>
          </w:p>
        </w:tc>
      </w:tr>
      <w:tr w:rsidR="003D6147" w:rsidRPr="00FD1025" w14:paraId="6321A4B8" w14:textId="77777777" w:rsidTr="00251FC8">
        <w:tc>
          <w:tcPr>
            <w:tcW w:w="1555" w:type="dxa"/>
          </w:tcPr>
          <w:p w14:paraId="36AEE96D" w14:textId="77777777" w:rsidR="003D6147" w:rsidRPr="00FD1025" w:rsidRDefault="003D6147" w:rsidP="00266ABA">
            <w:pPr>
              <w:jc w:val="center"/>
              <w:rPr>
                <w:rFonts w:ascii="Arial" w:hAnsi="Arial" w:cs="Arial"/>
                <w:b/>
                <w:bCs/>
                <w:sz w:val="24"/>
                <w:szCs w:val="24"/>
              </w:rPr>
            </w:pPr>
          </w:p>
        </w:tc>
        <w:tc>
          <w:tcPr>
            <w:tcW w:w="8363" w:type="dxa"/>
          </w:tcPr>
          <w:p w14:paraId="6F3DD9FB" w14:textId="08689645" w:rsidR="003D6147" w:rsidRPr="00FD1025" w:rsidRDefault="003D6147" w:rsidP="003D6147">
            <w:pPr>
              <w:jc w:val="center"/>
              <w:rPr>
                <w:rFonts w:ascii="Arial" w:hAnsi="Arial" w:cs="Arial"/>
                <w:b/>
                <w:bCs/>
                <w:sz w:val="24"/>
                <w:szCs w:val="24"/>
              </w:rPr>
            </w:pPr>
            <w:r w:rsidRPr="00FD1025">
              <w:rPr>
                <w:rFonts w:ascii="Arial" w:hAnsi="Arial" w:cs="Arial"/>
                <w:b/>
                <w:bCs/>
                <w:sz w:val="24"/>
                <w:szCs w:val="24"/>
              </w:rPr>
              <w:t>SERIES</w:t>
            </w:r>
          </w:p>
        </w:tc>
        <w:tc>
          <w:tcPr>
            <w:tcW w:w="3402" w:type="dxa"/>
            <w:gridSpan w:val="2"/>
          </w:tcPr>
          <w:p w14:paraId="32E054CA" w14:textId="77777777" w:rsidR="003D6147" w:rsidRPr="00FD1025" w:rsidRDefault="003D6147" w:rsidP="00266ABA">
            <w:pPr>
              <w:jc w:val="center"/>
              <w:rPr>
                <w:rFonts w:ascii="Arial" w:hAnsi="Arial" w:cs="Arial"/>
                <w:b/>
                <w:bCs/>
                <w:sz w:val="24"/>
                <w:szCs w:val="24"/>
              </w:rPr>
            </w:pPr>
          </w:p>
        </w:tc>
      </w:tr>
      <w:tr w:rsidR="005C67FB" w:rsidRPr="00FD1025" w14:paraId="31BFE50F" w14:textId="77777777" w:rsidTr="00251FC8">
        <w:tc>
          <w:tcPr>
            <w:tcW w:w="1555" w:type="dxa"/>
            <w:shd w:val="clear" w:color="auto" w:fill="auto"/>
          </w:tcPr>
          <w:p w14:paraId="7D7F65FF" w14:textId="51911610" w:rsidR="005C67FB" w:rsidRPr="00FD1025" w:rsidRDefault="005C67FB" w:rsidP="005C67FB">
            <w:pPr>
              <w:rPr>
                <w:rFonts w:ascii="Arial" w:hAnsi="Arial" w:cs="Arial"/>
                <w:b/>
                <w:bCs/>
                <w:sz w:val="24"/>
                <w:szCs w:val="24"/>
              </w:rPr>
            </w:pPr>
            <w:proofErr w:type="spellStart"/>
            <w:r w:rsidRPr="00FD1025">
              <w:rPr>
                <w:rFonts w:ascii="Arial" w:hAnsi="Arial" w:cs="Arial"/>
                <w:b/>
                <w:bCs/>
                <w:sz w:val="24"/>
                <w:szCs w:val="24"/>
              </w:rPr>
              <w:t>10C.3</w:t>
            </w:r>
            <w:proofErr w:type="spellEnd"/>
          </w:p>
        </w:tc>
        <w:tc>
          <w:tcPr>
            <w:tcW w:w="8363" w:type="dxa"/>
            <w:shd w:val="clear" w:color="auto" w:fill="auto"/>
          </w:tcPr>
          <w:p w14:paraId="1B78EF09" w14:textId="076A6540" w:rsidR="005C67FB" w:rsidRPr="00FD1025" w:rsidRDefault="005C67FB" w:rsidP="005C67FB">
            <w:pPr>
              <w:rPr>
                <w:rFonts w:ascii="Arial" w:hAnsi="Arial" w:cs="Arial"/>
                <w:b/>
                <w:bCs/>
                <w:sz w:val="24"/>
                <w:szCs w:val="24"/>
              </w:rPr>
            </w:pPr>
            <w:r w:rsidRPr="00FD1025">
              <w:rPr>
                <w:rFonts w:ascii="Arial" w:hAnsi="Arial" w:cs="Arial"/>
                <w:b/>
                <w:bCs/>
                <w:sz w:val="24"/>
                <w:szCs w:val="24"/>
              </w:rPr>
              <w:t>AUDITORIA</w:t>
            </w:r>
          </w:p>
        </w:tc>
        <w:tc>
          <w:tcPr>
            <w:tcW w:w="3402" w:type="dxa"/>
            <w:gridSpan w:val="2"/>
            <w:shd w:val="clear" w:color="auto" w:fill="auto"/>
          </w:tcPr>
          <w:p w14:paraId="0976E871" w14:textId="5B33EC0D" w:rsidR="005C67FB" w:rsidRPr="00FD1025" w:rsidRDefault="00AE2B57" w:rsidP="005C67FB">
            <w:pPr>
              <w:jc w:val="center"/>
              <w:rPr>
                <w:rFonts w:ascii="Arial" w:hAnsi="Arial" w:cs="Arial"/>
                <w:b/>
                <w:bCs/>
                <w:sz w:val="24"/>
                <w:szCs w:val="24"/>
              </w:rPr>
            </w:pPr>
            <w:r>
              <w:rPr>
                <w:rFonts w:ascii="Arial" w:hAnsi="Arial" w:cs="Arial"/>
                <w:b/>
                <w:bCs/>
                <w:sz w:val="24"/>
                <w:szCs w:val="24"/>
              </w:rPr>
              <w:t>DIRECCIÓN ADMINISTRATIVA</w:t>
            </w:r>
          </w:p>
        </w:tc>
      </w:tr>
      <w:tr w:rsidR="005C67FB" w:rsidRPr="00FD1025" w14:paraId="4DE1ADFA" w14:textId="77777777" w:rsidTr="00251FC8">
        <w:tc>
          <w:tcPr>
            <w:tcW w:w="1555" w:type="dxa"/>
            <w:shd w:val="clear" w:color="auto" w:fill="auto"/>
          </w:tcPr>
          <w:p w14:paraId="29C33828" w14:textId="230D03DC" w:rsidR="005C67FB" w:rsidRPr="00FD1025" w:rsidRDefault="005C67FB" w:rsidP="005C67FB">
            <w:pPr>
              <w:rPr>
                <w:rFonts w:ascii="Arial" w:hAnsi="Arial" w:cs="Arial"/>
                <w:b/>
                <w:bCs/>
                <w:sz w:val="24"/>
                <w:szCs w:val="24"/>
              </w:rPr>
            </w:pPr>
            <w:proofErr w:type="spellStart"/>
            <w:r w:rsidRPr="00FD1025">
              <w:rPr>
                <w:rFonts w:ascii="Arial" w:hAnsi="Arial" w:cs="Arial"/>
                <w:b/>
                <w:bCs/>
                <w:sz w:val="24"/>
                <w:szCs w:val="24"/>
              </w:rPr>
              <w:t>10C.14</w:t>
            </w:r>
            <w:proofErr w:type="spellEnd"/>
          </w:p>
        </w:tc>
        <w:tc>
          <w:tcPr>
            <w:tcW w:w="8363" w:type="dxa"/>
            <w:shd w:val="clear" w:color="auto" w:fill="auto"/>
          </w:tcPr>
          <w:p w14:paraId="414E29DA" w14:textId="007F2751" w:rsidR="005C67FB" w:rsidRPr="00FD1025" w:rsidRDefault="005C67FB" w:rsidP="005C67FB">
            <w:pPr>
              <w:rPr>
                <w:rFonts w:ascii="Arial" w:hAnsi="Arial" w:cs="Arial"/>
                <w:b/>
                <w:bCs/>
                <w:sz w:val="24"/>
                <w:szCs w:val="24"/>
              </w:rPr>
            </w:pPr>
            <w:r w:rsidRPr="00FD1025">
              <w:rPr>
                <w:rFonts w:ascii="Arial" w:hAnsi="Arial" w:cs="Arial"/>
                <w:b/>
                <w:bCs/>
                <w:sz w:val="24"/>
                <w:szCs w:val="24"/>
              </w:rPr>
              <w:t>DECLARACIONES PATRIMONIALES</w:t>
            </w:r>
          </w:p>
        </w:tc>
        <w:tc>
          <w:tcPr>
            <w:tcW w:w="3402" w:type="dxa"/>
            <w:gridSpan w:val="2"/>
            <w:shd w:val="clear" w:color="auto" w:fill="auto"/>
          </w:tcPr>
          <w:p w14:paraId="6EA8696F" w14:textId="18212063" w:rsidR="005C67FB" w:rsidRPr="00FD1025" w:rsidRDefault="00AE2B57" w:rsidP="005C67FB">
            <w:pPr>
              <w:jc w:val="center"/>
              <w:rPr>
                <w:rFonts w:ascii="Arial" w:hAnsi="Arial" w:cs="Arial"/>
                <w:b/>
                <w:bCs/>
                <w:sz w:val="24"/>
                <w:szCs w:val="24"/>
              </w:rPr>
            </w:pPr>
            <w:r>
              <w:rPr>
                <w:rFonts w:ascii="Arial" w:hAnsi="Arial" w:cs="Arial"/>
                <w:b/>
                <w:bCs/>
                <w:sz w:val="24"/>
                <w:szCs w:val="24"/>
              </w:rPr>
              <w:t>DIRECCIÓN ADMINISTRATIVA</w:t>
            </w:r>
          </w:p>
        </w:tc>
      </w:tr>
      <w:tr w:rsidR="00C02345" w:rsidRPr="00FD1025" w14:paraId="4781CCFA" w14:textId="77777777" w:rsidTr="00251FC8">
        <w:tc>
          <w:tcPr>
            <w:tcW w:w="1555" w:type="dxa"/>
          </w:tcPr>
          <w:p w14:paraId="649A194E" w14:textId="7C2B5EEC" w:rsidR="00C02345" w:rsidRPr="00FD1025" w:rsidRDefault="001539DF" w:rsidP="001539DF">
            <w:pPr>
              <w:jc w:val="center"/>
              <w:rPr>
                <w:rFonts w:ascii="Arial" w:hAnsi="Arial" w:cs="Arial"/>
                <w:b/>
                <w:bCs/>
                <w:sz w:val="24"/>
                <w:szCs w:val="24"/>
              </w:rPr>
            </w:pPr>
            <w:proofErr w:type="spellStart"/>
            <w:r w:rsidRPr="00FD1025">
              <w:rPr>
                <w:rFonts w:ascii="Arial" w:hAnsi="Arial" w:cs="Arial"/>
                <w:b/>
                <w:bCs/>
                <w:sz w:val="24"/>
                <w:szCs w:val="24"/>
              </w:rPr>
              <w:t>11C</w:t>
            </w:r>
            <w:proofErr w:type="spellEnd"/>
          </w:p>
        </w:tc>
        <w:tc>
          <w:tcPr>
            <w:tcW w:w="8363" w:type="dxa"/>
          </w:tcPr>
          <w:p w14:paraId="06C9A83F" w14:textId="4E5C6824" w:rsidR="00C02345" w:rsidRPr="00FD1025" w:rsidRDefault="001539DF" w:rsidP="00266ABA">
            <w:pPr>
              <w:jc w:val="center"/>
              <w:rPr>
                <w:rFonts w:ascii="Arial" w:hAnsi="Arial" w:cs="Arial"/>
                <w:b/>
                <w:bCs/>
                <w:sz w:val="24"/>
                <w:szCs w:val="24"/>
              </w:rPr>
            </w:pPr>
            <w:r w:rsidRPr="00FD1025">
              <w:rPr>
                <w:rFonts w:ascii="Arial" w:hAnsi="Arial" w:cs="Arial"/>
                <w:b/>
                <w:bCs/>
                <w:sz w:val="24"/>
                <w:szCs w:val="24"/>
              </w:rPr>
              <w:t>PLANEACIÓN, INFORMACIÓN, EVALUACIÓN Y POLÍTICAS</w:t>
            </w:r>
          </w:p>
        </w:tc>
        <w:tc>
          <w:tcPr>
            <w:tcW w:w="3402" w:type="dxa"/>
            <w:gridSpan w:val="2"/>
          </w:tcPr>
          <w:p w14:paraId="01482360" w14:textId="30940B31" w:rsidR="00C02345" w:rsidRPr="00FD1025" w:rsidRDefault="001539DF" w:rsidP="00266ABA">
            <w:pPr>
              <w:jc w:val="center"/>
              <w:rPr>
                <w:rFonts w:ascii="Arial" w:hAnsi="Arial" w:cs="Arial"/>
                <w:b/>
                <w:bCs/>
                <w:sz w:val="24"/>
                <w:szCs w:val="24"/>
              </w:rPr>
            </w:pPr>
            <w:r w:rsidRPr="00FD1025">
              <w:rPr>
                <w:rFonts w:ascii="Arial" w:hAnsi="Arial" w:cs="Arial"/>
                <w:b/>
                <w:bCs/>
                <w:sz w:val="24"/>
                <w:szCs w:val="24"/>
              </w:rPr>
              <w:t>OBSERVACIONES</w:t>
            </w:r>
          </w:p>
        </w:tc>
      </w:tr>
      <w:tr w:rsidR="00C02345" w:rsidRPr="00FD1025" w14:paraId="4A1D3F9A" w14:textId="77777777" w:rsidTr="00251FC8">
        <w:tc>
          <w:tcPr>
            <w:tcW w:w="1555" w:type="dxa"/>
          </w:tcPr>
          <w:p w14:paraId="59A16804" w14:textId="77777777" w:rsidR="00C02345" w:rsidRPr="00FD1025" w:rsidRDefault="00C02345" w:rsidP="00266ABA">
            <w:pPr>
              <w:jc w:val="center"/>
              <w:rPr>
                <w:rFonts w:ascii="Arial" w:hAnsi="Arial" w:cs="Arial"/>
                <w:b/>
                <w:bCs/>
                <w:sz w:val="24"/>
                <w:szCs w:val="24"/>
              </w:rPr>
            </w:pPr>
          </w:p>
        </w:tc>
        <w:tc>
          <w:tcPr>
            <w:tcW w:w="8363" w:type="dxa"/>
          </w:tcPr>
          <w:p w14:paraId="2020348D" w14:textId="1BEC3B3E" w:rsidR="00C02345" w:rsidRPr="00FD1025" w:rsidRDefault="003369E6" w:rsidP="00266ABA">
            <w:pPr>
              <w:jc w:val="center"/>
              <w:rPr>
                <w:rFonts w:ascii="Arial" w:hAnsi="Arial" w:cs="Arial"/>
                <w:b/>
                <w:bCs/>
                <w:sz w:val="24"/>
                <w:szCs w:val="24"/>
              </w:rPr>
            </w:pPr>
            <w:r w:rsidRPr="00FD1025">
              <w:rPr>
                <w:rFonts w:ascii="Arial" w:hAnsi="Arial" w:cs="Arial"/>
                <w:b/>
                <w:bCs/>
                <w:sz w:val="24"/>
                <w:szCs w:val="24"/>
              </w:rPr>
              <w:t>SERIES</w:t>
            </w:r>
          </w:p>
        </w:tc>
        <w:tc>
          <w:tcPr>
            <w:tcW w:w="3402" w:type="dxa"/>
            <w:gridSpan w:val="2"/>
          </w:tcPr>
          <w:p w14:paraId="0E8CC990" w14:textId="77777777" w:rsidR="00C02345" w:rsidRPr="00FD1025" w:rsidRDefault="00C02345" w:rsidP="00266ABA">
            <w:pPr>
              <w:jc w:val="center"/>
              <w:rPr>
                <w:rFonts w:ascii="Arial" w:hAnsi="Arial" w:cs="Arial"/>
                <w:b/>
                <w:bCs/>
                <w:sz w:val="24"/>
                <w:szCs w:val="24"/>
              </w:rPr>
            </w:pPr>
          </w:p>
        </w:tc>
      </w:tr>
      <w:tr w:rsidR="00C02345" w:rsidRPr="00FD1025" w14:paraId="4BD134AB" w14:textId="77777777" w:rsidTr="00251FC8">
        <w:tc>
          <w:tcPr>
            <w:tcW w:w="1555" w:type="dxa"/>
            <w:shd w:val="clear" w:color="auto" w:fill="auto"/>
          </w:tcPr>
          <w:p w14:paraId="5F1DC9D0" w14:textId="27DA36E8" w:rsidR="00C02345" w:rsidRPr="00FD1025" w:rsidRDefault="003369E6" w:rsidP="00301384">
            <w:pPr>
              <w:rPr>
                <w:rFonts w:ascii="Arial" w:hAnsi="Arial" w:cs="Arial"/>
                <w:b/>
                <w:bCs/>
                <w:sz w:val="24"/>
                <w:szCs w:val="24"/>
              </w:rPr>
            </w:pPr>
            <w:proofErr w:type="spellStart"/>
            <w:r w:rsidRPr="00FD1025">
              <w:rPr>
                <w:rFonts w:ascii="Arial" w:hAnsi="Arial" w:cs="Arial"/>
                <w:b/>
                <w:bCs/>
                <w:sz w:val="24"/>
                <w:szCs w:val="24"/>
              </w:rPr>
              <w:t>11C.19</w:t>
            </w:r>
            <w:proofErr w:type="spellEnd"/>
          </w:p>
        </w:tc>
        <w:tc>
          <w:tcPr>
            <w:tcW w:w="8363" w:type="dxa"/>
            <w:shd w:val="clear" w:color="auto" w:fill="auto"/>
          </w:tcPr>
          <w:p w14:paraId="14D42CB9" w14:textId="0EEB75C4" w:rsidR="00C02345" w:rsidRPr="00FD1025" w:rsidRDefault="003369E6" w:rsidP="003369E6">
            <w:pPr>
              <w:rPr>
                <w:rFonts w:ascii="Arial" w:hAnsi="Arial" w:cs="Arial"/>
                <w:b/>
                <w:bCs/>
                <w:sz w:val="24"/>
                <w:szCs w:val="24"/>
              </w:rPr>
            </w:pPr>
            <w:r w:rsidRPr="00FD1025">
              <w:rPr>
                <w:rFonts w:ascii="Arial" w:hAnsi="Arial" w:cs="Arial"/>
                <w:b/>
                <w:bCs/>
                <w:sz w:val="24"/>
                <w:szCs w:val="24"/>
              </w:rPr>
              <w:t>INDICADORES</w:t>
            </w:r>
          </w:p>
        </w:tc>
        <w:tc>
          <w:tcPr>
            <w:tcW w:w="3402" w:type="dxa"/>
            <w:gridSpan w:val="2"/>
            <w:shd w:val="clear" w:color="auto" w:fill="auto"/>
          </w:tcPr>
          <w:p w14:paraId="2AC467DC" w14:textId="365E1D3E" w:rsidR="00C02345" w:rsidRPr="00FD1025" w:rsidRDefault="00AE2B57" w:rsidP="00266ABA">
            <w:pPr>
              <w:jc w:val="center"/>
              <w:rPr>
                <w:rFonts w:ascii="Arial" w:hAnsi="Arial" w:cs="Arial"/>
                <w:b/>
                <w:bCs/>
                <w:sz w:val="24"/>
                <w:szCs w:val="24"/>
              </w:rPr>
            </w:pPr>
            <w:r>
              <w:rPr>
                <w:rFonts w:ascii="Arial" w:hAnsi="Arial" w:cs="Arial"/>
                <w:b/>
                <w:bCs/>
                <w:sz w:val="24"/>
                <w:szCs w:val="24"/>
              </w:rPr>
              <w:t>DIRECCIÓN ADMINISTRATIVA</w:t>
            </w:r>
          </w:p>
        </w:tc>
      </w:tr>
      <w:tr w:rsidR="003369E6" w:rsidRPr="00FD1025" w14:paraId="07158245" w14:textId="77777777" w:rsidTr="00251FC8">
        <w:tc>
          <w:tcPr>
            <w:tcW w:w="1555" w:type="dxa"/>
          </w:tcPr>
          <w:p w14:paraId="2B246A6D" w14:textId="6C24B24D" w:rsidR="003369E6" w:rsidRPr="00FD1025" w:rsidRDefault="000A0B03" w:rsidP="00266ABA">
            <w:pPr>
              <w:jc w:val="center"/>
              <w:rPr>
                <w:rFonts w:ascii="Arial" w:hAnsi="Arial" w:cs="Arial"/>
                <w:b/>
                <w:bCs/>
                <w:sz w:val="24"/>
                <w:szCs w:val="24"/>
              </w:rPr>
            </w:pPr>
            <w:proofErr w:type="spellStart"/>
            <w:r w:rsidRPr="00FD1025">
              <w:rPr>
                <w:rFonts w:ascii="Arial" w:hAnsi="Arial" w:cs="Arial"/>
                <w:b/>
                <w:bCs/>
                <w:sz w:val="24"/>
                <w:szCs w:val="24"/>
              </w:rPr>
              <w:t>12.C</w:t>
            </w:r>
            <w:proofErr w:type="spellEnd"/>
          </w:p>
        </w:tc>
        <w:tc>
          <w:tcPr>
            <w:tcW w:w="8363" w:type="dxa"/>
          </w:tcPr>
          <w:p w14:paraId="2F1395B7" w14:textId="258357A7" w:rsidR="003369E6" w:rsidRPr="00FD1025" w:rsidRDefault="000A0B03" w:rsidP="00266ABA">
            <w:pPr>
              <w:jc w:val="center"/>
              <w:rPr>
                <w:rFonts w:ascii="Arial" w:hAnsi="Arial" w:cs="Arial"/>
                <w:b/>
                <w:bCs/>
                <w:sz w:val="24"/>
                <w:szCs w:val="24"/>
              </w:rPr>
            </w:pPr>
            <w:r w:rsidRPr="00FD1025">
              <w:rPr>
                <w:rFonts w:ascii="Arial" w:hAnsi="Arial" w:cs="Arial"/>
                <w:b/>
                <w:bCs/>
                <w:sz w:val="24"/>
                <w:szCs w:val="24"/>
              </w:rPr>
              <w:t>TRANSPARENCIA Y ACCESO A LA INFORMACIÓN</w:t>
            </w:r>
          </w:p>
        </w:tc>
        <w:tc>
          <w:tcPr>
            <w:tcW w:w="3402" w:type="dxa"/>
            <w:gridSpan w:val="2"/>
          </w:tcPr>
          <w:p w14:paraId="1D635736" w14:textId="6E450DE3" w:rsidR="003369E6" w:rsidRPr="00FD1025" w:rsidRDefault="000A0B03" w:rsidP="00266ABA">
            <w:pPr>
              <w:jc w:val="center"/>
              <w:rPr>
                <w:rFonts w:ascii="Arial" w:hAnsi="Arial" w:cs="Arial"/>
                <w:b/>
                <w:bCs/>
                <w:sz w:val="24"/>
                <w:szCs w:val="24"/>
              </w:rPr>
            </w:pPr>
            <w:r w:rsidRPr="00FD1025">
              <w:rPr>
                <w:rFonts w:ascii="Arial" w:hAnsi="Arial" w:cs="Arial"/>
                <w:b/>
                <w:bCs/>
                <w:sz w:val="24"/>
                <w:szCs w:val="24"/>
              </w:rPr>
              <w:t>OBSERVACIONES</w:t>
            </w:r>
          </w:p>
        </w:tc>
      </w:tr>
      <w:tr w:rsidR="00E0567F" w:rsidRPr="00FD1025" w14:paraId="3BD53DA9" w14:textId="77777777" w:rsidTr="00251FC8">
        <w:tc>
          <w:tcPr>
            <w:tcW w:w="1555" w:type="dxa"/>
          </w:tcPr>
          <w:p w14:paraId="5CFAFCEA" w14:textId="77777777" w:rsidR="00E0567F" w:rsidRPr="00FD1025" w:rsidRDefault="00E0567F" w:rsidP="00266ABA">
            <w:pPr>
              <w:jc w:val="center"/>
              <w:rPr>
                <w:rFonts w:ascii="Arial" w:hAnsi="Arial" w:cs="Arial"/>
                <w:b/>
                <w:bCs/>
                <w:sz w:val="24"/>
                <w:szCs w:val="24"/>
              </w:rPr>
            </w:pPr>
          </w:p>
        </w:tc>
        <w:tc>
          <w:tcPr>
            <w:tcW w:w="8363" w:type="dxa"/>
          </w:tcPr>
          <w:p w14:paraId="23C592E0" w14:textId="54E198B6" w:rsidR="00E0567F" w:rsidRPr="00FD1025" w:rsidRDefault="00E0567F" w:rsidP="00266ABA">
            <w:pPr>
              <w:jc w:val="center"/>
              <w:rPr>
                <w:rFonts w:ascii="Arial" w:hAnsi="Arial" w:cs="Arial"/>
                <w:b/>
                <w:bCs/>
                <w:sz w:val="24"/>
                <w:szCs w:val="24"/>
              </w:rPr>
            </w:pPr>
            <w:r w:rsidRPr="00FD1025">
              <w:rPr>
                <w:rFonts w:ascii="Arial" w:hAnsi="Arial" w:cs="Arial"/>
                <w:b/>
                <w:bCs/>
                <w:sz w:val="24"/>
                <w:szCs w:val="24"/>
              </w:rPr>
              <w:t>SERIES</w:t>
            </w:r>
          </w:p>
        </w:tc>
        <w:tc>
          <w:tcPr>
            <w:tcW w:w="3402" w:type="dxa"/>
            <w:gridSpan w:val="2"/>
          </w:tcPr>
          <w:p w14:paraId="6DA05B23" w14:textId="45437AD5" w:rsidR="00E0567F" w:rsidRPr="00FD1025" w:rsidRDefault="00E0567F" w:rsidP="00266ABA">
            <w:pPr>
              <w:jc w:val="center"/>
              <w:rPr>
                <w:rFonts w:ascii="Arial" w:hAnsi="Arial" w:cs="Arial"/>
                <w:b/>
                <w:bCs/>
                <w:sz w:val="24"/>
                <w:szCs w:val="24"/>
              </w:rPr>
            </w:pPr>
          </w:p>
        </w:tc>
      </w:tr>
      <w:tr w:rsidR="00F001E8" w:rsidRPr="00FD1025" w14:paraId="501CA309" w14:textId="77777777" w:rsidTr="00251FC8">
        <w:tc>
          <w:tcPr>
            <w:tcW w:w="1555" w:type="dxa"/>
            <w:shd w:val="clear" w:color="auto" w:fill="auto"/>
          </w:tcPr>
          <w:p w14:paraId="5F3347C3" w14:textId="6591955C" w:rsidR="00F001E8" w:rsidRPr="00FD1025" w:rsidRDefault="00F001E8" w:rsidP="00F001E8">
            <w:pPr>
              <w:rPr>
                <w:rFonts w:ascii="Arial" w:hAnsi="Arial" w:cs="Arial"/>
                <w:b/>
                <w:bCs/>
                <w:sz w:val="24"/>
                <w:szCs w:val="24"/>
              </w:rPr>
            </w:pPr>
            <w:proofErr w:type="spellStart"/>
            <w:r w:rsidRPr="00FD1025">
              <w:rPr>
                <w:rFonts w:ascii="Arial" w:hAnsi="Arial" w:cs="Arial"/>
                <w:b/>
                <w:bCs/>
                <w:sz w:val="24"/>
                <w:szCs w:val="24"/>
              </w:rPr>
              <w:t>12C.1</w:t>
            </w:r>
            <w:proofErr w:type="spellEnd"/>
          </w:p>
        </w:tc>
        <w:tc>
          <w:tcPr>
            <w:tcW w:w="8363" w:type="dxa"/>
            <w:shd w:val="clear" w:color="auto" w:fill="auto"/>
          </w:tcPr>
          <w:p w14:paraId="4D54F49B" w14:textId="6BF09D48" w:rsidR="00F001E8" w:rsidRPr="00FD1025" w:rsidRDefault="00F001E8" w:rsidP="00F001E8">
            <w:pPr>
              <w:rPr>
                <w:rFonts w:ascii="Arial" w:hAnsi="Arial" w:cs="Arial"/>
                <w:b/>
                <w:bCs/>
                <w:sz w:val="24"/>
                <w:szCs w:val="24"/>
              </w:rPr>
            </w:pPr>
            <w:r w:rsidRPr="00FD1025">
              <w:rPr>
                <w:rFonts w:ascii="Arial" w:hAnsi="Arial" w:cs="Arial"/>
                <w:b/>
                <w:bCs/>
                <w:sz w:val="24"/>
                <w:szCs w:val="24"/>
              </w:rPr>
              <w:t>DISPOSICIONES EN MATERIA DE ACCESO A LA INFORMACIÓN</w:t>
            </w:r>
          </w:p>
        </w:tc>
        <w:tc>
          <w:tcPr>
            <w:tcW w:w="3402" w:type="dxa"/>
            <w:gridSpan w:val="2"/>
            <w:shd w:val="clear" w:color="auto" w:fill="auto"/>
          </w:tcPr>
          <w:p w14:paraId="4F38C64F" w14:textId="510332C4" w:rsidR="00F001E8" w:rsidRPr="00FD1025" w:rsidRDefault="00F001E8" w:rsidP="00F001E8">
            <w:pPr>
              <w:jc w:val="center"/>
              <w:rPr>
                <w:rFonts w:ascii="Arial" w:hAnsi="Arial" w:cs="Arial"/>
                <w:b/>
                <w:bCs/>
                <w:sz w:val="24"/>
                <w:szCs w:val="24"/>
              </w:rPr>
            </w:pPr>
            <w:r w:rsidRPr="0020422C">
              <w:rPr>
                <w:rFonts w:ascii="Arial" w:hAnsi="Arial" w:cs="Arial"/>
                <w:b/>
                <w:bCs/>
                <w:sz w:val="24"/>
                <w:szCs w:val="24"/>
              </w:rPr>
              <w:t>UNIDAD DE TRANSPARENCIA</w:t>
            </w:r>
          </w:p>
        </w:tc>
      </w:tr>
      <w:tr w:rsidR="00F001E8" w:rsidRPr="00FD1025" w14:paraId="1F709D60" w14:textId="77777777" w:rsidTr="00251FC8">
        <w:tc>
          <w:tcPr>
            <w:tcW w:w="1555" w:type="dxa"/>
            <w:shd w:val="clear" w:color="auto" w:fill="auto"/>
          </w:tcPr>
          <w:p w14:paraId="75A75E0B" w14:textId="25830D6D" w:rsidR="00F001E8" w:rsidRPr="00FD1025" w:rsidRDefault="00F001E8" w:rsidP="00F001E8">
            <w:pPr>
              <w:rPr>
                <w:rFonts w:ascii="Arial" w:hAnsi="Arial" w:cs="Arial"/>
                <w:b/>
                <w:bCs/>
                <w:sz w:val="24"/>
                <w:szCs w:val="24"/>
              </w:rPr>
            </w:pPr>
            <w:proofErr w:type="spellStart"/>
            <w:r w:rsidRPr="00FD1025">
              <w:rPr>
                <w:rFonts w:ascii="Arial" w:hAnsi="Arial" w:cs="Arial"/>
                <w:b/>
                <w:bCs/>
                <w:sz w:val="24"/>
                <w:szCs w:val="24"/>
              </w:rPr>
              <w:t>12C.4</w:t>
            </w:r>
            <w:proofErr w:type="spellEnd"/>
          </w:p>
        </w:tc>
        <w:tc>
          <w:tcPr>
            <w:tcW w:w="8363" w:type="dxa"/>
            <w:shd w:val="clear" w:color="auto" w:fill="auto"/>
          </w:tcPr>
          <w:p w14:paraId="30CFBAAB" w14:textId="489BEC4A" w:rsidR="00F001E8" w:rsidRPr="00FD1025" w:rsidRDefault="00F001E8" w:rsidP="00F001E8">
            <w:pPr>
              <w:rPr>
                <w:rFonts w:ascii="Arial" w:hAnsi="Arial" w:cs="Arial"/>
                <w:b/>
                <w:bCs/>
                <w:sz w:val="24"/>
                <w:szCs w:val="24"/>
              </w:rPr>
            </w:pPr>
            <w:r w:rsidRPr="00FD1025">
              <w:rPr>
                <w:rFonts w:ascii="Arial" w:hAnsi="Arial" w:cs="Arial"/>
                <w:b/>
                <w:bCs/>
                <w:sz w:val="24"/>
                <w:szCs w:val="24"/>
              </w:rPr>
              <w:t>UNIDADES DE ENLACE</w:t>
            </w:r>
          </w:p>
        </w:tc>
        <w:tc>
          <w:tcPr>
            <w:tcW w:w="3402" w:type="dxa"/>
            <w:gridSpan w:val="2"/>
            <w:shd w:val="clear" w:color="auto" w:fill="auto"/>
          </w:tcPr>
          <w:p w14:paraId="2C38F08A" w14:textId="02BF5842" w:rsidR="00F001E8" w:rsidRPr="00FD1025" w:rsidRDefault="00F001E8" w:rsidP="00F001E8">
            <w:pPr>
              <w:jc w:val="center"/>
              <w:rPr>
                <w:rFonts w:ascii="Arial" w:hAnsi="Arial" w:cs="Arial"/>
                <w:b/>
                <w:bCs/>
                <w:sz w:val="24"/>
                <w:szCs w:val="24"/>
              </w:rPr>
            </w:pPr>
            <w:r w:rsidRPr="0020422C">
              <w:rPr>
                <w:rFonts w:ascii="Arial" w:hAnsi="Arial" w:cs="Arial"/>
                <w:b/>
                <w:bCs/>
                <w:sz w:val="24"/>
                <w:szCs w:val="24"/>
              </w:rPr>
              <w:t>UNIDAD DE TRANSPARENCIA</w:t>
            </w:r>
          </w:p>
        </w:tc>
      </w:tr>
      <w:tr w:rsidR="00F001E8" w:rsidRPr="00FD1025" w14:paraId="47F50810" w14:textId="77777777" w:rsidTr="00251FC8">
        <w:tc>
          <w:tcPr>
            <w:tcW w:w="1555" w:type="dxa"/>
            <w:shd w:val="clear" w:color="auto" w:fill="auto"/>
          </w:tcPr>
          <w:p w14:paraId="3E522B0A" w14:textId="4CC2EFB6" w:rsidR="00F001E8" w:rsidRPr="00FD1025" w:rsidRDefault="00F001E8" w:rsidP="00F001E8">
            <w:pPr>
              <w:rPr>
                <w:rFonts w:ascii="Arial" w:hAnsi="Arial" w:cs="Arial"/>
                <w:b/>
                <w:bCs/>
                <w:sz w:val="24"/>
                <w:szCs w:val="24"/>
              </w:rPr>
            </w:pPr>
            <w:proofErr w:type="spellStart"/>
            <w:r w:rsidRPr="00FD1025">
              <w:rPr>
                <w:rFonts w:ascii="Arial" w:hAnsi="Arial" w:cs="Arial"/>
                <w:b/>
                <w:bCs/>
                <w:sz w:val="24"/>
                <w:szCs w:val="24"/>
              </w:rPr>
              <w:t>12C.5</w:t>
            </w:r>
            <w:proofErr w:type="spellEnd"/>
          </w:p>
        </w:tc>
        <w:tc>
          <w:tcPr>
            <w:tcW w:w="8363" w:type="dxa"/>
            <w:shd w:val="clear" w:color="auto" w:fill="auto"/>
          </w:tcPr>
          <w:p w14:paraId="7149FD31" w14:textId="647287BE" w:rsidR="00F001E8" w:rsidRPr="00FD1025" w:rsidRDefault="00F001E8" w:rsidP="00F001E8">
            <w:pPr>
              <w:rPr>
                <w:rFonts w:ascii="Arial" w:hAnsi="Arial" w:cs="Arial"/>
                <w:b/>
                <w:bCs/>
                <w:sz w:val="24"/>
                <w:szCs w:val="24"/>
              </w:rPr>
            </w:pPr>
            <w:r w:rsidRPr="00FD1025">
              <w:rPr>
                <w:rFonts w:ascii="Arial" w:hAnsi="Arial" w:cs="Arial"/>
                <w:b/>
                <w:bCs/>
                <w:sz w:val="24"/>
                <w:szCs w:val="24"/>
              </w:rPr>
              <w:t>COMITÉ DE INFORMACIÓN</w:t>
            </w:r>
          </w:p>
        </w:tc>
        <w:tc>
          <w:tcPr>
            <w:tcW w:w="3402" w:type="dxa"/>
            <w:gridSpan w:val="2"/>
            <w:shd w:val="clear" w:color="auto" w:fill="auto"/>
          </w:tcPr>
          <w:p w14:paraId="3E83237B" w14:textId="01A98EEF" w:rsidR="00F001E8" w:rsidRPr="00FD1025" w:rsidRDefault="00F001E8" w:rsidP="00F001E8">
            <w:pPr>
              <w:jc w:val="center"/>
              <w:rPr>
                <w:rFonts w:ascii="Arial" w:hAnsi="Arial" w:cs="Arial"/>
                <w:b/>
                <w:bCs/>
                <w:sz w:val="24"/>
                <w:szCs w:val="24"/>
              </w:rPr>
            </w:pPr>
            <w:r w:rsidRPr="0020422C">
              <w:rPr>
                <w:rFonts w:ascii="Arial" w:hAnsi="Arial" w:cs="Arial"/>
                <w:b/>
                <w:bCs/>
                <w:sz w:val="24"/>
                <w:szCs w:val="24"/>
              </w:rPr>
              <w:t>UNIDAD DE TRANSPARENCIA</w:t>
            </w:r>
          </w:p>
        </w:tc>
      </w:tr>
      <w:tr w:rsidR="00F001E8" w:rsidRPr="00FD1025" w14:paraId="2987BD2A" w14:textId="77777777" w:rsidTr="00251FC8">
        <w:tc>
          <w:tcPr>
            <w:tcW w:w="1555" w:type="dxa"/>
            <w:shd w:val="clear" w:color="auto" w:fill="auto"/>
          </w:tcPr>
          <w:p w14:paraId="1E433A9C" w14:textId="627FBE6E" w:rsidR="00F001E8" w:rsidRPr="00FD1025" w:rsidRDefault="00F001E8" w:rsidP="00F001E8">
            <w:pPr>
              <w:rPr>
                <w:rFonts w:ascii="Arial" w:hAnsi="Arial" w:cs="Arial"/>
                <w:b/>
                <w:bCs/>
                <w:sz w:val="24"/>
                <w:szCs w:val="24"/>
              </w:rPr>
            </w:pPr>
            <w:proofErr w:type="spellStart"/>
            <w:r w:rsidRPr="00FD1025">
              <w:rPr>
                <w:rFonts w:ascii="Arial" w:hAnsi="Arial" w:cs="Arial"/>
                <w:b/>
                <w:bCs/>
                <w:sz w:val="24"/>
                <w:szCs w:val="24"/>
              </w:rPr>
              <w:t>12C.6</w:t>
            </w:r>
            <w:proofErr w:type="spellEnd"/>
          </w:p>
        </w:tc>
        <w:tc>
          <w:tcPr>
            <w:tcW w:w="8363" w:type="dxa"/>
            <w:shd w:val="clear" w:color="auto" w:fill="auto"/>
          </w:tcPr>
          <w:p w14:paraId="142C42A0" w14:textId="39E6310B" w:rsidR="00F001E8" w:rsidRPr="00FD1025" w:rsidRDefault="00F001E8" w:rsidP="00F001E8">
            <w:pPr>
              <w:rPr>
                <w:rFonts w:ascii="Arial" w:hAnsi="Arial" w:cs="Arial"/>
                <w:b/>
                <w:bCs/>
                <w:sz w:val="24"/>
                <w:szCs w:val="24"/>
              </w:rPr>
            </w:pPr>
            <w:r w:rsidRPr="00FD1025">
              <w:rPr>
                <w:rFonts w:ascii="Arial" w:hAnsi="Arial" w:cs="Arial"/>
                <w:b/>
                <w:bCs/>
                <w:sz w:val="24"/>
                <w:szCs w:val="24"/>
              </w:rPr>
              <w:t>SOLICITUDES DE ACCESO A LA INFORMACIÓN</w:t>
            </w:r>
          </w:p>
        </w:tc>
        <w:tc>
          <w:tcPr>
            <w:tcW w:w="3402" w:type="dxa"/>
            <w:gridSpan w:val="2"/>
            <w:shd w:val="clear" w:color="auto" w:fill="auto"/>
          </w:tcPr>
          <w:p w14:paraId="0104A056" w14:textId="60DD07B8" w:rsidR="00F001E8" w:rsidRPr="00FD1025" w:rsidRDefault="00F001E8" w:rsidP="00F001E8">
            <w:pPr>
              <w:jc w:val="center"/>
              <w:rPr>
                <w:rFonts w:ascii="Arial" w:hAnsi="Arial" w:cs="Arial"/>
                <w:b/>
                <w:bCs/>
                <w:sz w:val="24"/>
                <w:szCs w:val="24"/>
              </w:rPr>
            </w:pPr>
            <w:r w:rsidRPr="0020422C">
              <w:rPr>
                <w:rFonts w:ascii="Arial" w:hAnsi="Arial" w:cs="Arial"/>
                <w:b/>
                <w:bCs/>
                <w:sz w:val="24"/>
                <w:szCs w:val="24"/>
              </w:rPr>
              <w:t>UNIDAD DE TRANSPARENCIA</w:t>
            </w:r>
          </w:p>
        </w:tc>
      </w:tr>
      <w:tr w:rsidR="003369E6" w:rsidRPr="00FD1025" w14:paraId="6EE6CACD" w14:textId="77777777" w:rsidTr="00251FC8">
        <w:tc>
          <w:tcPr>
            <w:tcW w:w="1555" w:type="dxa"/>
            <w:shd w:val="clear" w:color="auto" w:fill="auto"/>
          </w:tcPr>
          <w:p w14:paraId="5770B765" w14:textId="64CDE424" w:rsidR="003369E6" w:rsidRPr="00FD1025" w:rsidRDefault="00C95599" w:rsidP="00C95599">
            <w:pPr>
              <w:rPr>
                <w:rFonts w:ascii="Arial" w:hAnsi="Arial" w:cs="Arial"/>
                <w:b/>
                <w:bCs/>
                <w:sz w:val="24"/>
                <w:szCs w:val="24"/>
              </w:rPr>
            </w:pPr>
            <w:proofErr w:type="spellStart"/>
            <w:r w:rsidRPr="00FD1025">
              <w:rPr>
                <w:rFonts w:ascii="Arial" w:hAnsi="Arial" w:cs="Arial"/>
                <w:b/>
                <w:bCs/>
                <w:sz w:val="24"/>
                <w:szCs w:val="24"/>
              </w:rPr>
              <w:t>12C.7</w:t>
            </w:r>
            <w:proofErr w:type="spellEnd"/>
          </w:p>
        </w:tc>
        <w:tc>
          <w:tcPr>
            <w:tcW w:w="8363" w:type="dxa"/>
            <w:shd w:val="clear" w:color="auto" w:fill="auto"/>
          </w:tcPr>
          <w:p w14:paraId="1A387972" w14:textId="0128118D" w:rsidR="003369E6" w:rsidRPr="00FD1025" w:rsidRDefault="006750C8" w:rsidP="006750C8">
            <w:pPr>
              <w:rPr>
                <w:rFonts w:ascii="Arial" w:hAnsi="Arial" w:cs="Arial"/>
                <w:b/>
                <w:bCs/>
                <w:sz w:val="24"/>
                <w:szCs w:val="24"/>
              </w:rPr>
            </w:pPr>
            <w:r w:rsidRPr="00FD1025">
              <w:rPr>
                <w:rFonts w:ascii="Arial" w:hAnsi="Arial" w:cs="Arial"/>
                <w:b/>
                <w:bCs/>
                <w:sz w:val="24"/>
                <w:szCs w:val="24"/>
              </w:rPr>
              <w:t>PORTAL DE TRANSPARENCIA</w:t>
            </w:r>
          </w:p>
        </w:tc>
        <w:tc>
          <w:tcPr>
            <w:tcW w:w="3402" w:type="dxa"/>
            <w:gridSpan w:val="2"/>
            <w:shd w:val="clear" w:color="auto" w:fill="auto"/>
          </w:tcPr>
          <w:p w14:paraId="0397BAD2" w14:textId="3571BD6C" w:rsidR="003369E6" w:rsidRPr="00FD1025" w:rsidRDefault="00F001E8" w:rsidP="00266ABA">
            <w:pPr>
              <w:jc w:val="center"/>
              <w:rPr>
                <w:rFonts w:ascii="Arial" w:hAnsi="Arial" w:cs="Arial"/>
                <w:b/>
                <w:bCs/>
                <w:sz w:val="24"/>
                <w:szCs w:val="24"/>
              </w:rPr>
            </w:pPr>
            <w:r>
              <w:rPr>
                <w:rFonts w:ascii="Arial" w:hAnsi="Arial" w:cs="Arial"/>
                <w:b/>
                <w:bCs/>
                <w:sz w:val="24"/>
                <w:szCs w:val="24"/>
              </w:rPr>
              <w:t>UNIDAD DE TRANSPARENCIA</w:t>
            </w:r>
          </w:p>
        </w:tc>
      </w:tr>
      <w:tr w:rsidR="003369E6" w:rsidRPr="00FD1025" w14:paraId="7CE179EA" w14:textId="77777777" w:rsidTr="00251FC8">
        <w:tc>
          <w:tcPr>
            <w:tcW w:w="1555" w:type="dxa"/>
          </w:tcPr>
          <w:p w14:paraId="26FF0360" w14:textId="760BE909" w:rsidR="003369E6" w:rsidRPr="00FD1025" w:rsidRDefault="005A3184" w:rsidP="00266ABA">
            <w:pPr>
              <w:jc w:val="center"/>
              <w:rPr>
                <w:rFonts w:ascii="Arial" w:hAnsi="Arial" w:cs="Arial"/>
                <w:b/>
                <w:bCs/>
                <w:sz w:val="24"/>
                <w:szCs w:val="24"/>
              </w:rPr>
            </w:pPr>
            <w:proofErr w:type="spellStart"/>
            <w:r w:rsidRPr="00FD1025">
              <w:rPr>
                <w:rFonts w:ascii="Arial" w:hAnsi="Arial" w:cs="Arial"/>
                <w:b/>
                <w:bCs/>
                <w:sz w:val="24"/>
                <w:szCs w:val="24"/>
              </w:rPr>
              <w:t>13C</w:t>
            </w:r>
            <w:proofErr w:type="spellEnd"/>
          </w:p>
        </w:tc>
        <w:tc>
          <w:tcPr>
            <w:tcW w:w="8363" w:type="dxa"/>
          </w:tcPr>
          <w:p w14:paraId="203138BE" w14:textId="15273AD2" w:rsidR="003369E6" w:rsidRPr="00FD1025" w:rsidRDefault="005A3184" w:rsidP="00266ABA">
            <w:pPr>
              <w:jc w:val="center"/>
              <w:rPr>
                <w:rFonts w:ascii="Arial" w:hAnsi="Arial" w:cs="Arial"/>
                <w:b/>
                <w:bCs/>
                <w:sz w:val="24"/>
                <w:szCs w:val="24"/>
              </w:rPr>
            </w:pPr>
            <w:r w:rsidRPr="00FD1025">
              <w:rPr>
                <w:rFonts w:ascii="Arial" w:hAnsi="Arial" w:cs="Arial"/>
                <w:b/>
                <w:bCs/>
                <w:sz w:val="24"/>
                <w:szCs w:val="24"/>
              </w:rPr>
              <w:t>ADMINISTRACIÓN DE ARCHIVOS</w:t>
            </w:r>
          </w:p>
        </w:tc>
        <w:tc>
          <w:tcPr>
            <w:tcW w:w="3402" w:type="dxa"/>
            <w:gridSpan w:val="2"/>
          </w:tcPr>
          <w:p w14:paraId="1B5A93B6" w14:textId="6A97024E" w:rsidR="003369E6" w:rsidRPr="00FD1025" w:rsidRDefault="005A3184" w:rsidP="00266ABA">
            <w:pPr>
              <w:jc w:val="center"/>
              <w:rPr>
                <w:rFonts w:ascii="Arial" w:hAnsi="Arial" w:cs="Arial"/>
                <w:b/>
                <w:bCs/>
                <w:sz w:val="24"/>
                <w:szCs w:val="24"/>
              </w:rPr>
            </w:pPr>
            <w:r w:rsidRPr="00FD1025">
              <w:rPr>
                <w:rFonts w:ascii="Arial" w:hAnsi="Arial" w:cs="Arial"/>
                <w:b/>
                <w:bCs/>
                <w:sz w:val="24"/>
                <w:szCs w:val="24"/>
              </w:rPr>
              <w:t>OBSERVACIONES</w:t>
            </w:r>
          </w:p>
        </w:tc>
      </w:tr>
      <w:tr w:rsidR="003369E6" w:rsidRPr="00FD1025" w14:paraId="21908D63" w14:textId="77777777" w:rsidTr="00251FC8">
        <w:tc>
          <w:tcPr>
            <w:tcW w:w="1555" w:type="dxa"/>
          </w:tcPr>
          <w:p w14:paraId="710F0D2D" w14:textId="77777777" w:rsidR="003369E6" w:rsidRPr="00FD1025" w:rsidRDefault="003369E6" w:rsidP="00266ABA">
            <w:pPr>
              <w:jc w:val="center"/>
              <w:rPr>
                <w:rFonts w:ascii="Arial" w:hAnsi="Arial" w:cs="Arial"/>
                <w:b/>
                <w:bCs/>
                <w:sz w:val="24"/>
                <w:szCs w:val="24"/>
              </w:rPr>
            </w:pPr>
          </w:p>
        </w:tc>
        <w:tc>
          <w:tcPr>
            <w:tcW w:w="8363" w:type="dxa"/>
          </w:tcPr>
          <w:p w14:paraId="69796B42" w14:textId="394448BE" w:rsidR="003369E6" w:rsidRPr="00FD1025" w:rsidRDefault="005A3184" w:rsidP="00266ABA">
            <w:pPr>
              <w:jc w:val="center"/>
              <w:rPr>
                <w:rFonts w:ascii="Arial" w:hAnsi="Arial" w:cs="Arial"/>
                <w:b/>
                <w:bCs/>
                <w:sz w:val="24"/>
                <w:szCs w:val="24"/>
              </w:rPr>
            </w:pPr>
            <w:r w:rsidRPr="00FD1025">
              <w:rPr>
                <w:rFonts w:ascii="Arial" w:hAnsi="Arial" w:cs="Arial"/>
                <w:b/>
                <w:bCs/>
                <w:sz w:val="24"/>
                <w:szCs w:val="24"/>
              </w:rPr>
              <w:t>SERIES</w:t>
            </w:r>
          </w:p>
        </w:tc>
        <w:tc>
          <w:tcPr>
            <w:tcW w:w="3402" w:type="dxa"/>
            <w:gridSpan w:val="2"/>
          </w:tcPr>
          <w:p w14:paraId="7214C32D" w14:textId="77777777" w:rsidR="003369E6" w:rsidRPr="00FD1025" w:rsidRDefault="003369E6" w:rsidP="00266ABA">
            <w:pPr>
              <w:jc w:val="center"/>
              <w:rPr>
                <w:rFonts w:ascii="Arial" w:hAnsi="Arial" w:cs="Arial"/>
                <w:b/>
                <w:bCs/>
                <w:sz w:val="24"/>
                <w:szCs w:val="24"/>
              </w:rPr>
            </w:pPr>
          </w:p>
        </w:tc>
      </w:tr>
      <w:tr w:rsidR="003369E6" w:rsidRPr="00FD1025" w14:paraId="17C70F00" w14:textId="77777777" w:rsidTr="00251FC8">
        <w:tc>
          <w:tcPr>
            <w:tcW w:w="1555" w:type="dxa"/>
            <w:shd w:val="clear" w:color="auto" w:fill="auto"/>
          </w:tcPr>
          <w:p w14:paraId="418CC224" w14:textId="38C1EAD1" w:rsidR="003369E6" w:rsidRPr="00FD1025" w:rsidRDefault="00BC7F3F" w:rsidP="00301384">
            <w:pPr>
              <w:rPr>
                <w:rFonts w:ascii="Arial" w:hAnsi="Arial" w:cs="Arial"/>
                <w:b/>
                <w:bCs/>
                <w:sz w:val="24"/>
                <w:szCs w:val="24"/>
              </w:rPr>
            </w:pPr>
            <w:proofErr w:type="spellStart"/>
            <w:r w:rsidRPr="00FD1025">
              <w:rPr>
                <w:rFonts w:ascii="Arial" w:hAnsi="Arial" w:cs="Arial"/>
                <w:b/>
                <w:bCs/>
                <w:sz w:val="24"/>
                <w:szCs w:val="24"/>
              </w:rPr>
              <w:t>13C.4</w:t>
            </w:r>
            <w:proofErr w:type="spellEnd"/>
          </w:p>
        </w:tc>
        <w:tc>
          <w:tcPr>
            <w:tcW w:w="8363" w:type="dxa"/>
            <w:shd w:val="clear" w:color="auto" w:fill="auto"/>
          </w:tcPr>
          <w:p w14:paraId="5000BB3D" w14:textId="60DB3CD6" w:rsidR="003369E6" w:rsidRPr="00FD1025" w:rsidRDefault="00BC7F3F" w:rsidP="00BC7F3F">
            <w:pPr>
              <w:rPr>
                <w:rFonts w:ascii="Arial" w:hAnsi="Arial" w:cs="Arial"/>
                <w:b/>
                <w:bCs/>
                <w:sz w:val="24"/>
                <w:szCs w:val="24"/>
              </w:rPr>
            </w:pPr>
            <w:r w:rsidRPr="00FD1025">
              <w:rPr>
                <w:rFonts w:ascii="Arial" w:hAnsi="Arial" w:cs="Arial"/>
                <w:b/>
                <w:bCs/>
                <w:sz w:val="24"/>
                <w:szCs w:val="24"/>
              </w:rPr>
              <w:t>SISTEMA INSTITUCIONAL DE ARCHIVOS</w:t>
            </w:r>
          </w:p>
        </w:tc>
        <w:tc>
          <w:tcPr>
            <w:tcW w:w="3402" w:type="dxa"/>
            <w:gridSpan w:val="2"/>
            <w:shd w:val="clear" w:color="auto" w:fill="auto"/>
          </w:tcPr>
          <w:p w14:paraId="471BFD09" w14:textId="3FEE16F8" w:rsidR="003369E6" w:rsidRPr="00FD1025" w:rsidRDefault="00F001E8" w:rsidP="00266ABA">
            <w:pPr>
              <w:jc w:val="center"/>
              <w:rPr>
                <w:rFonts w:ascii="Arial" w:hAnsi="Arial" w:cs="Arial"/>
                <w:b/>
                <w:bCs/>
                <w:sz w:val="24"/>
                <w:szCs w:val="24"/>
              </w:rPr>
            </w:pPr>
            <w:r>
              <w:rPr>
                <w:rFonts w:ascii="Arial" w:hAnsi="Arial" w:cs="Arial"/>
                <w:b/>
                <w:bCs/>
                <w:sz w:val="24"/>
                <w:szCs w:val="24"/>
              </w:rPr>
              <w:t>OFICIALÍA DE PARTES</w:t>
            </w:r>
          </w:p>
        </w:tc>
      </w:tr>
      <w:tr w:rsidR="00BC7F3F" w:rsidRPr="00FD1025" w14:paraId="3E269451" w14:textId="77777777" w:rsidTr="00251FC8">
        <w:tc>
          <w:tcPr>
            <w:tcW w:w="1555" w:type="dxa"/>
            <w:shd w:val="clear" w:color="auto" w:fill="auto"/>
          </w:tcPr>
          <w:p w14:paraId="1C0EAC93" w14:textId="2D6E76B6" w:rsidR="00BC7F3F" w:rsidRPr="00FD1025" w:rsidRDefault="00BC7F3F" w:rsidP="00301384">
            <w:pPr>
              <w:rPr>
                <w:rFonts w:ascii="Arial" w:hAnsi="Arial" w:cs="Arial"/>
                <w:b/>
                <w:bCs/>
                <w:sz w:val="24"/>
                <w:szCs w:val="24"/>
              </w:rPr>
            </w:pPr>
            <w:proofErr w:type="spellStart"/>
            <w:r w:rsidRPr="00FD1025">
              <w:rPr>
                <w:rFonts w:ascii="Arial" w:hAnsi="Arial" w:cs="Arial"/>
                <w:b/>
                <w:bCs/>
                <w:sz w:val="24"/>
                <w:szCs w:val="24"/>
              </w:rPr>
              <w:t>13C.5</w:t>
            </w:r>
            <w:proofErr w:type="spellEnd"/>
          </w:p>
        </w:tc>
        <w:tc>
          <w:tcPr>
            <w:tcW w:w="8363" w:type="dxa"/>
            <w:shd w:val="clear" w:color="auto" w:fill="auto"/>
          </w:tcPr>
          <w:p w14:paraId="79FF3706" w14:textId="18044C83" w:rsidR="00BC7F3F" w:rsidRPr="00FD1025" w:rsidRDefault="008A24EF" w:rsidP="008A24EF">
            <w:pPr>
              <w:rPr>
                <w:rFonts w:ascii="Arial" w:hAnsi="Arial" w:cs="Arial"/>
                <w:b/>
                <w:bCs/>
                <w:sz w:val="24"/>
                <w:szCs w:val="24"/>
              </w:rPr>
            </w:pPr>
            <w:r w:rsidRPr="00FD1025">
              <w:rPr>
                <w:rFonts w:ascii="Arial" w:hAnsi="Arial" w:cs="Arial"/>
                <w:b/>
                <w:bCs/>
                <w:sz w:val="24"/>
                <w:szCs w:val="24"/>
              </w:rPr>
              <w:t>INSTRUMENTOS ARCHIVÍSTICOS</w:t>
            </w:r>
          </w:p>
        </w:tc>
        <w:tc>
          <w:tcPr>
            <w:tcW w:w="3402" w:type="dxa"/>
            <w:gridSpan w:val="2"/>
            <w:shd w:val="clear" w:color="auto" w:fill="auto"/>
          </w:tcPr>
          <w:p w14:paraId="4EEEE727" w14:textId="5A858C4B" w:rsidR="00BC7F3F" w:rsidRPr="00FD1025" w:rsidRDefault="00F001E8" w:rsidP="00266ABA">
            <w:pPr>
              <w:jc w:val="center"/>
              <w:rPr>
                <w:rFonts w:ascii="Arial" w:hAnsi="Arial" w:cs="Arial"/>
                <w:b/>
                <w:bCs/>
                <w:sz w:val="24"/>
                <w:szCs w:val="24"/>
              </w:rPr>
            </w:pPr>
            <w:r>
              <w:rPr>
                <w:rFonts w:ascii="Arial" w:hAnsi="Arial" w:cs="Arial"/>
                <w:b/>
                <w:bCs/>
                <w:sz w:val="24"/>
                <w:szCs w:val="24"/>
              </w:rPr>
              <w:t>OFICIALÍA DE PARTES</w:t>
            </w:r>
          </w:p>
        </w:tc>
      </w:tr>
    </w:tbl>
    <w:p w14:paraId="13EB98BA" w14:textId="22744EFE" w:rsidR="00745061" w:rsidRDefault="004E0636" w:rsidP="0051491E">
      <w:pPr>
        <w:rPr>
          <w:rFonts w:ascii="Arial" w:hAnsi="Arial" w:cs="Arial"/>
          <w:b/>
          <w:bCs/>
        </w:rPr>
      </w:pPr>
      <w:r w:rsidRPr="00FD1025">
        <w:rPr>
          <w:rFonts w:ascii="Arial" w:hAnsi="Arial" w:cs="Arial"/>
          <w:b/>
          <w:bCs/>
          <w:noProof/>
        </w:rPr>
        <mc:AlternateContent>
          <mc:Choice Requires="wpi">
            <w:drawing>
              <wp:anchor distT="0" distB="0" distL="114300" distR="114300" simplePos="0" relativeHeight="251664384" behindDoc="0" locked="0" layoutInCell="1" allowOverlap="1" wp14:anchorId="34DE01C2" wp14:editId="6513CCD6">
                <wp:simplePos x="0" y="0"/>
                <wp:positionH relativeFrom="column">
                  <wp:posOffset>-2119250</wp:posOffset>
                </wp:positionH>
                <wp:positionV relativeFrom="paragraph">
                  <wp:posOffset>-677210</wp:posOffset>
                </wp:positionV>
                <wp:extent cx="360" cy="360"/>
                <wp:effectExtent l="95250" t="152400" r="114300" b="152400"/>
                <wp:wrapNone/>
                <wp:docPr id="389861212" name="Entrada de lápiz 17"/>
                <wp:cNvGraphicFramePr/>
                <a:graphic xmlns:a="http://schemas.openxmlformats.org/drawingml/2006/main">
                  <a:graphicData uri="http://schemas.microsoft.com/office/word/2010/wordprocessingInk">
                    <w14:contentPart bwMode="auto" r:id="rId7">
                      <w14:nvContentPartPr>
                        <w14:cNvContentPartPr/>
                      </w14:nvContentPartPr>
                      <w14:xfrm>
                        <a:off x="0" y="0"/>
                        <a:ext cx="360" cy="360"/>
                      </w14:xfrm>
                    </w14:contentPart>
                  </a:graphicData>
                </a:graphic>
              </wp:anchor>
            </w:drawing>
          </mc:Choice>
          <mc:Fallback>
            <w:pict>
              <v:shapetype w14:anchorId="68202AF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Entrada de lápiz 17" o:spid="_x0000_s1026" type="#_x0000_t75" style="position:absolute;margin-left:-171.1pt;margin-top:-61.8pt;width:8.55pt;height:17.0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">
                <v:imagedata r:id="rId8" o:title=""/>
              </v:shape>
            </w:pict>
          </mc:Fallback>
        </mc:AlternateContent>
      </w:r>
    </w:p>
    <w:p w14:paraId="67DAC62B" w14:textId="06D77D39" w:rsidR="008673E6" w:rsidRPr="007600C6" w:rsidRDefault="008673E6" w:rsidP="00491824">
      <w:pPr>
        <w:spacing w:line="360" w:lineRule="auto"/>
        <w:rPr>
          <w:rFonts w:ascii="Arial" w:hAnsi="Arial" w:cs="Arial"/>
          <w:b/>
          <w:bCs/>
        </w:rPr>
      </w:pPr>
      <w:r w:rsidRPr="007600C6">
        <w:rPr>
          <w:rFonts w:ascii="Arial" w:hAnsi="Arial" w:cs="Arial"/>
          <w:b/>
          <w:bCs/>
        </w:rPr>
        <w:t>AUTORIZACIÓN</w:t>
      </w:r>
    </w:p>
    <w:p w14:paraId="4EF151A9" w14:textId="00A04C2D" w:rsidR="008673E6" w:rsidRPr="007600C6" w:rsidRDefault="008673E6" w:rsidP="008673E6">
      <w:pPr>
        <w:spacing w:line="360" w:lineRule="auto"/>
        <w:jc w:val="both"/>
        <w:rPr>
          <w:rFonts w:ascii="Arial" w:hAnsi="Arial" w:cs="Arial"/>
          <w:b/>
          <w:bCs/>
        </w:rPr>
      </w:pPr>
      <w:r w:rsidRPr="007600C6">
        <w:rPr>
          <w:rFonts w:ascii="Arial" w:hAnsi="Arial" w:cs="Arial"/>
          <w:b/>
        </w:rPr>
        <w:t xml:space="preserve">Con fundamento en lo dispuesto por los artículos 51 y 52, de la Ley de Archivos del Estado de Tlaxcala, el Grupo Interdisciplinario del Sistema Institucional de Archivos del </w:t>
      </w:r>
      <w:r w:rsidR="007C2EE4" w:rsidRPr="00FD1025">
        <w:rPr>
          <w:rFonts w:ascii="Arial" w:hAnsi="Arial" w:cs="Arial"/>
          <w:b/>
        </w:rPr>
        <w:t xml:space="preserve">Tribunal de Conciliación y Arbitraje del </w:t>
      </w:r>
      <w:r w:rsidRPr="007600C6">
        <w:rPr>
          <w:rFonts w:ascii="Arial" w:hAnsi="Arial" w:cs="Arial"/>
          <w:b/>
        </w:rPr>
        <w:t xml:space="preserve">Estado de Tlaxcala, en </w:t>
      </w:r>
      <w:r w:rsidR="00DE01B9">
        <w:rPr>
          <w:rFonts w:ascii="Arial" w:hAnsi="Arial" w:cs="Arial"/>
          <w:b/>
        </w:rPr>
        <w:t xml:space="preserve">la reunión de trabajo </w:t>
      </w:r>
      <w:r w:rsidR="00783E09">
        <w:rPr>
          <w:rFonts w:ascii="Arial" w:hAnsi="Arial" w:cs="Arial"/>
          <w:b/>
        </w:rPr>
        <w:t>extra</w:t>
      </w:r>
      <w:r w:rsidRPr="007600C6">
        <w:rPr>
          <w:rFonts w:ascii="Arial" w:hAnsi="Arial" w:cs="Arial"/>
          <w:b/>
        </w:rPr>
        <w:t xml:space="preserve">ordinaria de fecha </w:t>
      </w:r>
      <w:r w:rsidR="00215F17">
        <w:rPr>
          <w:rFonts w:ascii="Arial" w:hAnsi="Arial" w:cs="Arial"/>
          <w:b/>
        </w:rPr>
        <w:t>veintidós</w:t>
      </w:r>
      <w:r w:rsidR="00DE01B9">
        <w:rPr>
          <w:rFonts w:ascii="Arial" w:hAnsi="Arial" w:cs="Arial"/>
          <w:b/>
        </w:rPr>
        <w:t xml:space="preserve"> </w:t>
      </w:r>
      <w:r w:rsidRPr="007600C6">
        <w:rPr>
          <w:rFonts w:ascii="Arial" w:hAnsi="Arial" w:cs="Arial"/>
          <w:b/>
        </w:rPr>
        <w:t xml:space="preserve">de </w:t>
      </w:r>
      <w:r w:rsidR="00DE01B9">
        <w:rPr>
          <w:rFonts w:ascii="Arial" w:hAnsi="Arial" w:cs="Arial"/>
          <w:b/>
        </w:rPr>
        <w:t>enero</w:t>
      </w:r>
      <w:r w:rsidRPr="007600C6">
        <w:rPr>
          <w:rFonts w:ascii="Arial" w:hAnsi="Arial" w:cs="Arial"/>
          <w:b/>
        </w:rPr>
        <w:t xml:space="preserve"> de 2024, celebrada en las instalaciones de</w:t>
      </w:r>
      <w:r w:rsidR="007C2EE4" w:rsidRPr="00FD1025">
        <w:rPr>
          <w:rFonts w:ascii="Arial" w:hAnsi="Arial" w:cs="Arial"/>
          <w:b/>
        </w:rPr>
        <w:t>l Tribunal de Conciliación y Arbitraje del Estado de Tlaxcala,</w:t>
      </w:r>
      <w:r w:rsidRPr="007600C6">
        <w:rPr>
          <w:rFonts w:ascii="Arial" w:hAnsi="Arial" w:cs="Arial"/>
          <w:b/>
        </w:rPr>
        <w:t xml:space="preserve"> autorizó el Cuadro General de Clasificación Archivística.</w:t>
      </w:r>
    </w:p>
    <w:p w14:paraId="1AD6ABC5" w14:textId="77777777" w:rsidR="008673E6" w:rsidRPr="007600C6" w:rsidRDefault="008673E6" w:rsidP="008673E6">
      <w:pPr>
        <w:rPr>
          <w:rFonts w:ascii="Candara" w:hAnsi="Candara"/>
        </w:rPr>
      </w:pPr>
    </w:p>
    <w:p w14:paraId="38886335" w14:textId="77777777" w:rsidR="008673E6" w:rsidRPr="007600C6" w:rsidRDefault="008673E6" w:rsidP="008673E6">
      <w:pPr>
        <w:rPr>
          <w:rFonts w:ascii="Candara" w:hAnsi="Candara"/>
        </w:rPr>
      </w:pPr>
    </w:p>
    <w:p w14:paraId="6352BC66" w14:textId="77777777" w:rsidR="008673E6" w:rsidRPr="007600C6" w:rsidRDefault="008673E6" w:rsidP="008673E6">
      <w:pPr>
        <w:rPr>
          <w:rFonts w:ascii="Candara" w:hAnsi="Candara"/>
        </w:rPr>
      </w:pPr>
    </w:p>
    <w:p w14:paraId="2F339E08" w14:textId="77777777" w:rsidR="008673E6" w:rsidRPr="00FD1025" w:rsidRDefault="008673E6" w:rsidP="008A24EF">
      <w:pPr>
        <w:rPr>
          <w:rFonts w:ascii="Arial" w:hAnsi="Arial" w:cs="Arial"/>
          <w:b/>
          <w:bCs/>
        </w:rPr>
      </w:pPr>
    </w:p>
    <w:sectPr w:rsidR="008673E6" w:rsidRPr="00FD1025" w:rsidSect="00167E54">
      <w:pgSz w:w="15840" w:h="12240" w:orient="landscape"/>
      <w:pgMar w:top="1701"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332A5" w14:textId="77777777" w:rsidR="00167E54" w:rsidRDefault="00167E54" w:rsidP="00F66EA5">
      <w:r>
        <w:separator/>
      </w:r>
    </w:p>
  </w:endnote>
  <w:endnote w:type="continuationSeparator" w:id="0">
    <w:p w14:paraId="6E08AA46" w14:textId="77777777" w:rsidR="00167E54" w:rsidRDefault="00167E54" w:rsidP="00F66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1B7B7" w14:textId="77777777" w:rsidR="00167E54" w:rsidRDefault="00167E54" w:rsidP="00F66EA5">
      <w:r>
        <w:separator/>
      </w:r>
    </w:p>
  </w:footnote>
  <w:footnote w:type="continuationSeparator" w:id="0">
    <w:p w14:paraId="7C01CCA2" w14:textId="77777777" w:rsidR="00167E54" w:rsidRDefault="00167E54" w:rsidP="00F66E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94BC8"/>
    <w:multiLevelType w:val="hybridMultilevel"/>
    <w:tmpl w:val="70C6C1A8"/>
    <w:lvl w:ilvl="0" w:tplc="A3347748">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B101304"/>
    <w:multiLevelType w:val="hybridMultilevel"/>
    <w:tmpl w:val="EB0826E6"/>
    <w:lvl w:ilvl="0" w:tplc="14765C78">
      <w:numFmt w:val="bullet"/>
      <w:lvlText w:val=""/>
      <w:lvlJc w:val="left"/>
      <w:pPr>
        <w:ind w:left="720" w:hanging="360"/>
      </w:pPr>
      <w:rPr>
        <w:rFonts w:ascii="Calibri" w:eastAsiaTheme="minorHAnsi"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CA84429"/>
    <w:multiLevelType w:val="hybridMultilevel"/>
    <w:tmpl w:val="26A4EA5A"/>
    <w:lvl w:ilvl="0" w:tplc="0DCC909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E311F79"/>
    <w:multiLevelType w:val="hybridMultilevel"/>
    <w:tmpl w:val="11369A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D27FF4"/>
    <w:multiLevelType w:val="hybridMultilevel"/>
    <w:tmpl w:val="FA2291C0"/>
    <w:lvl w:ilvl="0" w:tplc="40D23964">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F515D8"/>
    <w:multiLevelType w:val="hybridMultilevel"/>
    <w:tmpl w:val="42E6DB3C"/>
    <w:lvl w:ilvl="0" w:tplc="A3347748">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000C50"/>
    <w:multiLevelType w:val="hybridMultilevel"/>
    <w:tmpl w:val="1FEE737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208952F4"/>
    <w:multiLevelType w:val="hybridMultilevel"/>
    <w:tmpl w:val="2FE6F7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E1F0B79"/>
    <w:multiLevelType w:val="multilevel"/>
    <w:tmpl w:val="47E6B782"/>
    <w:lvl w:ilvl="0">
      <w:start w:val="1"/>
      <w:numFmt w:val="decimal"/>
      <w:lvlText w:val="%1."/>
      <w:lvlJc w:val="left"/>
      <w:pPr>
        <w:ind w:left="720" w:hanging="360"/>
      </w:pPr>
      <w:rPr>
        <w:rFonts w:hint="default"/>
      </w:rPr>
    </w:lvl>
    <w:lvl w:ilvl="1">
      <w:start w:val="4"/>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9" w15:restartNumberingAfterBreak="0">
    <w:nsid w:val="38706578"/>
    <w:multiLevelType w:val="hybridMultilevel"/>
    <w:tmpl w:val="3B64F2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88802C0"/>
    <w:multiLevelType w:val="hybridMultilevel"/>
    <w:tmpl w:val="EAEE31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8C21AE8"/>
    <w:multiLevelType w:val="hybridMultilevel"/>
    <w:tmpl w:val="47446F0A"/>
    <w:lvl w:ilvl="0" w:tplc="080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393F69AC"/>
    <w:multiLevelType w:val="hybridMultilevel"/>
    <w:tmpl w:val="22E4FBCE"/>
    <w:lvl w:ilvl="0" w:tplc="9DB0173E">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9EC46CC"/>
    <w:multiLevelType w:val="hybridMultilevel"/>
    <w:tmpl w:val="B86CB80E"/>
    <w:lvl w:ilvl="0" w:tplc="F5E29FB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B487D7B"/>
    <w:multiLevelType w:val="hybridMultilevel"/>
    <w:tmpl w:val="E8E89A90"/>
    <w:lvl w:ilvl="0" w:tplc="A3347748">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04859BC"/>
    <w:multiLevelType w:val="hybridMultilevel"/>
    <w:tmpl w:val="9266D6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6143CAA"/>
    <w:multiLevelType w:val="hybridMultilevel"/>
    <w:tmpl w:val="EFBEEC86"/>
    <w:lvl w:ilvl="0" w:tplc="080A0009">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7" w15:restartNumberingAfterBreak="0">
    <w:nsid w:val="4B5D7355"/>
    <w:multiLevelType w:val="hybridMultilevel"/>
    <w:tmpl w:val="28D83B38"/>
    <w:lvl w:ilvl="0" w:tplc="A3347748">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412737A"/>
    <w:multiLevelType w:val="multilevel"/>
    <w:tmpl w:val="4664BC58"/>
    <w:lvl w:ilvl="0">
      <w:start w:val="1"/>
      <w:numFmt w:val="decimal"/>
      <w:lvlText w:val="%1."/>
      <w:lvlJc w:val="left"/>
      <w:pPr>
        <w:ind w:left="1068" w:hanging="360"/>
      </w:pPr>
      <w:rPr>
        <w:rFonts w:hint="default"/>
        <w:b/>
      </w:rPr>
    </w:lvl>
    <w:lvl w:ilvl="1">
      <w:start w:val="1"/>
      <w:numFmt w:val="decimal"/>
      <w:isLgl/>
      <w:lvlText w:val="%1.%2"/>
      <w:lvlJc w:val="left"/>
      <w:pPr>
        <w:ind w:left="1353" w:hanging="360"/>
      </w:pPr>
      <w:rPr>
        <w:rFonts w:hint="default"/>
      </w:rPr>
    </w:lvl>
    <w:lvl w:ilvl="2">
      <w:start w:val="1"/>
      <w:numFmt w:val="decimal"/>
      <w:isLgl/>
      <w:lvlText w:val="%1.%2.%3"/>
      <w:lvlJc w:val="left"/>
      <w:pPr>
        <w:ind w:left="1998" w:hanging="720"/>
      </w:pPr>
      <w:rPr>
        <w:rFonts w:hint="default"/>
      </w:rPr>
    </w:lvl>
    <w:lvl w:ilvl="3">
      <w:start w:val="1"/>
      <w:numFmt w:val="decimal"/>
      <w:isLgl/>
      <w:lvlText w:val="%1.%2.%3.%4"/>
      <w:lvlJc w:val="left"/>
      <w:pPr>
        <w:ind w:left="2283" w:hanging="720"/>
      </w:pPr>
      <w:rPr>
        <w:rFonts w:hint="default"/>
      </w:rPr>
    </w:lvl>
    <w:lvl w:ilvl="4">
      <w:start w:val="1"/>
      <w:numFmt w:val="decimal"/>
      <w:isLgl/>
      <w:lvlText w:val="%1.%2.%3.%4.%5"/>
      <w:lvlJc w:val="left"/>
      <w:pPr>
        <w:ind w:left="2928" w:hanging="1080"/>
      </w:pPr>
      <w:rPr>
        <w:rFonts w:hint="default"/>
      </w:rPr>
    </w:lvl>
    <w:lvl w:ilvl="5">
      <w:start w:val="1"/>
      <w:numFmt w:val="decimal"/>
      <w:isLgl/>
      <w:lvlText w:val="%1.%2.%3.%4.%5.%6"/>
      <w:lvlJc w:val="left"/>
      <w:pPr>
        <w:ind w:left="3213" w:hanging="1080"/>
      </w:pPr>
      <w:rPr>
        <w:rFonts w:hint="default"/>
      </w:rPr>
    </w:lvl>
    <w:lvl w:ilvl="6">
      <w:start w:val="1"/>
      <w:numFmt w:val="decimal"/>
      <w:isLgl/>
      <w:lvlText w:val="%1.%2.%3.%4.%5.%6.%7"/>
      <w:lvlJc w:val="left"/>
      <w:pPr>
        <w:ind w:left="3858" w:hanging="1440"/>
      </w:pPr>
      <w:rPr>
        <w:rFonts w:hint="default"/>
      </w:rPr>
    </w:lvl>
    <w:lvl w:ilvl="7">
      <w:start w:val="1"/>
      <w:numFmt w:val="decimal"/>
      <w:isLgl/>
      <w:lvlText w:val="%1.%2.%3.%4.%5.%6.%7.%8"/>
      <w:lvlJc w:val="left"/>
      <w:pPr>
        <w:ind w:left="4143" w:hanging="1440"/>
      </w:pPr>
      <w:rPr>
        <w:rFonts w:hint="default"/>
      </w:rPr>
    </w:lvl>
    <w:lvl w:ilvl="8">
      <w:start w:val="1"/>
      <w:numFmt w:val="decimal"/>
      <w:isLgl/>
      <w:lvlText w:val="%1.%2.%3.%4.%5.%6.%7.%8.%9"/>
      <w:lvlJc w:val="left"/>
      <w:pPr>
        <w:ind w:left="4788" w:hanging="1800"/>
      </w:pPr>
      <w:rPr>
        <w:rFonts w:hint="default"/>
      </w:rPr>
    </w:lvl>
  </w:abstractNum>
  <w:abstractNum w:abstractNumId="19" w15:restartNumberingAfterBreak="0">
    <w:nsid w:val="54CD1745"/>
    <w:multiLevelType w:val="hybridMultilevel"/>
    <w:tmpl w:val="DB6081B0"/>
    <w:lvl w:ilvl="0" w:tplc="D0167BB8">
      <w:start w:val="1"/>
      <w:numFmt w:val="lowerLetter"/>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20" w15:restartNumberingAfterBreak="0">
    <w:nsid w:val="55062208"/>
    <w:multiLevelType w:val="multilevel"/>
    <w:tmpl w:val="A698A0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7EC4065"/>
    <w:multiLevelType w:val="hybridMultilevel"/>
    <w:tmpl w:val="476C66A2"/>
    <w:lvl w:ilvl="0" w:tplc="080A0009">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2" w15:restartNumberingAfterBreak="0">
    <w:nsid w:val="5A442D5B"/>
    <w:multiLevelType w:val="hybridMultilevel"/>
    <w:tmpl w:val="6BF65B90"/>
    <w:lvl w:ilvl="0" w:tplc="080A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3" w15:restartNumberingAfterBreak="0">
    <w:nsid w:val="5B440032"/>
    <w:multiLevelType w:val="hybridMultilevel"/>
    <w:tmpl w:val="838E7426"/>
    <w:lvl w:ilvl="0" w:tplc="3C12DA72">
      <w:start w:val="1"/>
      <w:numFmt w:val="decimal"/>
      <w:lvlText w:val="%1."/>
      <w:lvlJc w:val="left"/>
      <w:pPr>
        <w:ind w:left="1440" w:hanging="360"/>
      </w:pPr>
      <w:rPr>
        <w:b w:val="0"/>
        <w:sz w:val="22"/>
        <w:szCs w:val="22"/>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4" w15:restartNumberingAfterBreak="0">
    <w:nsid w:val="610B1B7D"/>
    <w:multiLevelType w:val="hybridMultilevel"/>
    <w:tmpl w:val="70C6C1A8"/>
    <w:lvl w:ilvl="0" w:tplc="A3347748">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3CA1AD7"/>
    <w:multiLevelType w:val="hybridMultilevel"/>
    <w:tmpl w:val="A3D8467A"/>
    <w:lvl w:ilvl="0" w:tplc="080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6" w15:restartNumberingAfterBreak="0">
    <w:nsid w:val="67794E30"/>
    <w:multiLevelType w:val="hybridMultilevel"/>
    <w:tmpl w:val="A36CD4B8"/>
    <w:lvl w:ilvl="0" w:tplc="080A0009">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7" w15:restartNumberingAfterBreak="0">
    <w:nsid w:val="6BDC16F0"/>
    <w:multiLevelType w:val="hybridMultilevel"/>
    <w:tmpl w:val="4806A5BA"/>
    <w:lvl w:ilvl="0" w:tplc="080A0013">
      <w:start w:val="1"/>
      <w:numFmt w:val="upperRoman"/>
      <w:lvlText w:val="%1."/>
      <w:lvlJc w:val="right"/>
      <w:pPr>
        <w:ind w:left="1996" w:hanging="360"/>
      </w:pPr>
    </w:lvl>
    <w:lvl w:ilvl="1" w:tplc="080A0019" w:tentative="1">
      <w:start w:val="1"/>
      <w:numFmt w:val="lowerLetter"/>
      <w:lvlText w:val="%2."/>
      <w:lvlJc w:val="left"/>
      <w:pPr>
        <w:ind w:left="2716" w:hanging="360"/>
      </w:pPr>
    </w:lvl>
    <w:lvl w:ilvl="2" w:tplc="080A001B" w:tentative="1">
      <w:start w:val="1"/>
      <w:numFmt w:val="lowerRoman"/>
      <w:lvlText w:val="%3."/>
      <w:lvlJc w:val="right"/>
      <w:pPr>
        <w:ind w:left="3436" w:hanging="180"/>
      </w:pPr>
    </w:lvl>
    <w:lvl w:ilvl="3" w:tplc="080A000F" w:tentative="1">
      <w:start w:val="1"/>
      <w:numFmt w:val="decimal"/>
      <w:lvlText w:val="%4."/>
      <w:lvlJc w:val="left"/>
      <w:pPr>
        <w:ind w:left="4156" w:hanging="360"/>
      </w:pPr>
    </w:lvl>
    <w:lvl w:ilvl="4" w:tplc="080A0019" w:tentative="1">
      <w:start w:val="1"/>
      <w:numFmt w:val="lowerLetter"/>
      <w:lvlText w:val="%5."/>
      <w:lvlJc w:val="left"/>
      <w:pPr>
        <w:ind w:left="4876" w:hanging="360"/>
      </w:pPr>
    </w:lvl>
    <w:lvl w:ilvl="5" w:tplc="080A001B" w:tentative="1">
      <w:start w:val="1"/>
      <w:numFmt w:val="lowerRoman"/>
      <w:lvlText w:val="%6."/>
      <w:lvlJc w:val="right"/>
      <w:pPr>
        <w:ind w:left="5596" w:hanging="180"/>
      </w:pPr>
    </w:lvl>
    <w:lvl w:ilvl="6" w:tplc="080A000F" w:tentative="1">
      <w:start w:val="1"/>
      <w:numFmt w:val="decimal"/>
      <w:lvlText w:val="%7."/>
      <w:lvlJc w:val="left"/>
      <w:pPr>
        <w:ind w:left="6316" w:hanging="360"/>
      </w:pPr>
    </w:lvl>
    <w:lvl w:ilvl="7" w:tplc="080A0019" w:tentative="1">
      <w:start w:val="1"/>
      <w:numFmt w:val="lowerLetter"/>
      <w:lvlText w:val="%8."/>
      <w:lvlJc w:val="left"/>
      <w:pPr>
        <w:ind w:left="7036" w:hanging="360"/>
      </w:pPr>
    </w:lvl>
    <w:lvl w:ilvl="8" w:tplc="080A001B" w:tentative="1">
      <w:start w:val="1"/>
      <w:numFmt w:val="lowerRoman"/>
      <w:lvlText w:val="%9."/>
      <w:lvlJc w:val="right"/>
      <w:pPr>
        <w:ind w:left="7756" w:hanging="180"/>
      </w:pPr>
    </w:lvl>
  </w:abstractNum>
  <w:abstractNum w:abstractNumId="28" w15:restartNumberingAfterBreak="0">
    <w:nsid w:val="756B6E71"/>
    <w:multiLevelType w:val="hybridMultilevel"/>
    <w:tmpl w:val="578E73D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57E2F62"/>
    <w:multiLevelType w:val="hybridMultilevel"/>
    <w:tmpl w:val="1D083BD0"/>
    <w:lvl w:ilvl="0" w:tplc="080A0009">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0" w15:restartNumberingAfterBreak="0">
    <w:nsid w:val="7B293253"/>
    <w:multiLevelType w:val="hybridMultilevel"/>
    <w:tmpl w:val="A7889C4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1" w15:restartNumberingAfterBreak="0">
    <w:nsid w:val="7B681A67"/>
    <w:multiLevelType w:val="hybridMultilevel"/>
    <w:tmpl w:val="248C8BD0"/>
    <w:lvl w:ilvl="0" w:tplc="0B4E29BE">
      <w:numFmt w:val="bullet"/>
      <w:lvlText w:val="-"/>
      <w:lvlJc w:val="left"/>
      <w:pPr>
        <w:ind w:left="720" w:hanging="360"/>
      </w:pPr>
      <w:rPr>
        <w:rFonts w:ascii="Arial" w:eastAsiaTheme="minorHAnsi" w:hAnsi="Aria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0">
    <w:nsid w:val="7C1F135E"/>
    <w:multiLevelType w:val="hybridMultilevel"/>
    <w:tmpl w:val="5AA8318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C6D25E3"/>
    <w:multiLevelType w:val="hybridMultilevel"/>
    <w:tmpl w:val="D9AC19C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E361FC2"/>
    <w:multiLevelType w:val="hybridMultilevel"/>
    <w:tmpl w:val="1DEC6388"/>
    <w:lvl w:ilvl="0" w:tplc="73FA97E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086566003">
    <w:abstractNumId w:val="31"/>
  </w:num>
  <w:num w:numId="2" w16cid:durableId="334890422">
    <w:abstractNumId w:val="11"/>
  </w:num>
  <w:num w:numId="3" w16cid:durableId="1155998453">
    <w:abstractNumId w:val="25"/>
  </w:num>
  <w:num w:numId="4" w16cid:durableId="712659825">
    <w:abstractNumId w:val="6"/>
  </w:num>
  <w:num w:numId="5" w16cid:durableId="135026868">
    <w:abstractNumId w:val="30"/>
  </w:num>
  <w:num w:numId="6" w16cid:durableId="177699680">
    <w:abstractNumId w:val="22"/>
  </w:num>
  <w:num w:numId="7" w16cid:durableId="72245099">
    <w:abstractNumId w:val="16"/>
  </w:num>
  <w:num w:numId="8" w16cid:durableId="1482575853">
    <w:abstractNumId w:val="21"/>
  </w:num>
  <w:num w:numId="9" w16cid:durableId="76219034">
    <w:abstractNumId w:val="29"/>
  </w:num>
  <w:num w:numId="10" w16cid:durableId="648481856">
    <w:abstractNumId w:val="26"/>
  </w:num>
  <w:num w:numId="11" w16cid:durableId="542907766">
    <w:abstractNumId w:val="33"/>
  </w:num>
  <w:num w:numId="12" w16cid:durableId="1288855773">
    <w:abstractNumId w:val="10"/>
  </w:num>
  <w:num w:numId="13" w16cid:durableId="1721245405">
    <w:abstractNumId w:val="15"/>
  </w:num>
  <w:num w:numId="14" w16cid:durableId="1288390347">
    <w:abstractNumId w:val="23"/>
  </w:num>
  <w:num w:numId="15" w16cid:durableId="339548471">
    <w:abstractNumId w:val="13"/>
  </w:num>
  <w:num w:numId="16" w16cid:durableId="1069889995">
    <w:abstractNumId w:val="17"/>
  </w:num>
  <w:num w:numId="17" w16cid:durableId="976686002">
    <w:abstractNumId w:val="24"/>
  </w:num>
  <w:num w:numId="18" w16cid:durableId="934283890">
    <w:abstractNumId w:val="0"/>
  </w:num>
  <w:num w:numId="19" w16cid:durableId="2089842896">
    <w:abstractNumId w:val="5"/>
  </w:num>
  <w:num w:numId="20" w16cid:durableId="663780334">
    <w:abstractNumId w:val="14"/>
  </w:num>
  <w:num w:numId="21" w16cid:durableId="1337148540">
    <w:abstractNumId w:val="32"/>
  </w:num>
  <w:num w:numId="22" w16cid:durableId="383414554">
    <w:abstractNumId w:val="1"/>
  </w:num>
  <w:num w:numId="23" w16cid:durableId="1549803866">
    <w:abstractNumId w:val="18"/>
  </w:num>
  <w:num w:numId="24" w16cid:durableId="1019818388">
    <w:abstractNumId w:val="2"/>
  </w:num>
  <w:num w:numId="25" w16cid:durableId="622734488">
    <w:abstractNumId w:val="34"/>
  </w:num>
  <w:num w:numId="26" w16cid:durableId="657614410">
    <w:abstractNumId w:val="20"/>
  </w:num>
  <w:num w:numId="27" w16cid:durableId="1500581489">
    <w:abstractNumId w:val="27"/>
  </w:num>
  <w:num w:numId="28" w16cid:durableId="569119006">
    <w:abstractNumId w:val="28"/>
  </w:num>
  <w:num w:numId="29" w16cid:durableId="228031093">
    <w:abstractNumId w:val="8"/>
  </w:num>
  <w:num w:numId="30" w16cid:durableId="1159076346">
    <w:abstractNumId w:val="12"/>
  </w:num>
  <w:num w:numId="31" w16cid:durableId="694573050">
    <w:abstractNumId w:val="4"/>
  </w:num>
  <w:num w:numId="32" w16cid:durableId="368993405">
    <w:abstractNumId w:val="19"/>
  </w:num>
  <w:num w:numId="33" w16cid:durableId="682171708">
    <w:abstractNumId w:val="9"/>
  </w:num>
  <w:num w:numId="34" w16cid:durableId="1636595750">
    <w:abstractNumId w:val="3"/>
  </w:num>
  <w:num w:numId="35" w16cid:durableId="5848057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EA5"/>
    <w:rsid w:val="00006789"/>
    <w:rsid w:val="00011D82"/>
    <w:rsid w:val="00013429"/>
    <w:rsid w:val="00014CC6"/>
    <w:rsid w:val="000208AF"/>
    <w:rsid w:val="00035D94"/>
    <w:rsid w:val="0004306B"/>
    <w:rsid w:val="000471D0"/>
    <w:rsid w:val="00054139"/>
    <w:rsid w:val="000622C8"/>
    <w:rsid w:val="0006495E"/>
    <w:rsid w:val="00073D71"/>
    <w:rsid w:val="000808A6"/>
    <w:rsid w:val="00087712"/>
    <w:rsid w:val="000937F6"/>
    <w:rsid w:val="000966EE"/>
    <w:rsid w:val="000A0B03"/>
    <w:rsid w:val="000B040C"/>
    <w:rsid w:val="000B1C6D"/>
    <w:rsid w:val="000B3A64"/>
    <w:rsid w:val="000B6041"/>
    <w:rsid w:val="000C5743"/>
    <w:rsid w:val="000E20F9"/>
    <w:rsid w:val="000E297C"/>
    <w:rsid w:val="000E3352"/>
    <w:rsid w:val="0012457C"/>
    <w:rsid w:val="001539DF"/>
    <w:rsid w:val="00165295"/>
    <w:rsid w:val="00166953"/>
    <w:rsid w:val="00167E54"/>
    <w:rsid w:val="00193DA7"/>
    <w:rsid w:val="00194CB0"/>
    <w:rsid w:val="001A217B"/>
    <w:rsid w:val="001A2D9B"/>
    <w:rsid w:val="001A4E55"/>
    <w:rsid w:val="001A6D2C"/>
    <w:rsid w:val="001B6ED4"/>
    <w:rsid w:val="001C57C0"/>
    <w:rsid w:val="001D6077"/>
    <w:rsid w:val="001E3233"/>
    <w:rsid w:val="001F4AA9"/>
    <w:rsid w:val="001F68C8"/>
    <w:rsid w:val="00200B09"/>
    <w:rsid w:val="00213609"/>
    <w:rsid w:val="00215F17"/>
    <w:rsid w:val="00235208"/>
    <w:rsid w:val="00235FDD"/>
    <w:rsid w:val="00244FE2"/>
    <w:rsid w:val="00251FC8"/>
    <w:rsid w:val="00266ABA"/>
    <w:rsid w:val="00273CD9"/>
    <w:rsid w:val="00287692"/>
    <w:rsid w:val="00292D58"/>
    <w:rsid w:val="00294099"/>
    <w:rsid w:val="00295FCF"/>
    <w:rsid w:val="00296526"/>
    <w:rsid w:val="002A3445"/>
    <w:rsid w:val="002A51A4"/>
    <w:rsid w:val="002A5B85"/>
    <w:rsid w:val="002A6F9E"/>
    <w:rsid w:val="002B6EC4"/>
    <w:rsid w:val="002C32E4"/>
    <w:rsid w:val="00301384"/>
    <w:rsid w:val="0030360C"/>
    <w:rsid w:val="003043B3"/>
    <w:rsid w:val="00326574"/>
    <w:rsid w:val="003277C6"/>
    <w:rsid w:val="003369E6"/>
    <w:rsid w:val="00353169"/>
    <w:rsid w:val="00360B61"/>
    <w:rsid w:val="003756AD"/>
    <w:rsid w:val="003B0170"/>
    <w:rsid w:val="003B186D"/>
    <w:rsid w:val="003C532C"/>
    <w:rsid w:val="003D05A2"/>
    <w:rsid w:val="003D6147"/>
    <w:rsid w:val="003E5D3B"/>
    <w:rsid w:val="003F1E09"/>
    <w:rsid w:val="00404AA2"/>
    <w:rsid w:val="004118FD"/>
    <w:rsid w:val="004304D2"/>
    <w:rsid w:val="004458FE"/>
    <w:rsid w:val="00450C4F"/>
    <w:rsid w:val="0046009D"/>
    <w:rsid w:val="004675FB"/>
    <w:rsid w:val="00470A69"/>
    <w:rsid w:val="00486E08"/>
    <w:rsid w:val="00491824"/>
    <w:rsid w:val="004A21E9"/>
    <w:rsid w:val="004A2B96"/>
    <w:rsid w:val="004B1C53"/>
    <w:rsid w:val="004B6850"/>
    <w:rsid w:val="004C0CB9"/>
    <w:rsid w:val="004C41F7"/>
    <w:rsid w:val="004E0636"/>
    <w:rsid w:val="004E12CF"/>
    <w:rsid w:val="004E177E"/>
    <w:rsid w:val="004E2B68"/>
    <w:rsid w:val="004F47EA"/>
    <w:rsid w:val="005000B8"/>
    <w:rsid w:val="005043F5"/>
    <w:rsid w:val="0051491E"/>
    <w:rsid w:val="00546688"/>
    <w:rsid w:val="005468F7"/>
    <w:rsid w:val="00547BC9"/>
    <w:rsid w:val="00565C68"/>
    <w:rsid w:val="00565EE7"/>
    <w:rsid w:val="00567242"/>
    <w:rsid w:val="00575A84"/>
    <w:rsid w:val="00590197"/>
    <w:rsid w:val="00590696"/>
    <w:rsid w:val="005A0F3D"/>
    <w:rsid w:val="005A3184"/>
    <w:rsid w:val="005B388A"/>
    <w:rsid w:val="005B5415"/>
    <w:rsid w:val="005C67FB"/>
    <w:rsid w:val="005C701D"/>
    <w:rsid w:val="005D1534"/>
    <w:rsid w:val="005E1B05"/>
    <w:rsid w:val="005E1EE3"/>
    <w:rsid w:val="005E4A92"/>
    <w:rsid w:val="005F221B"/>
    <w:rsid w:val="005F676D"/>
    <w:rsid w:val="00605D27"/>
    <w:rsid w:val="00606A9A"/>
    <w:rsid w:val="00643FBD"/>
    <w:rsid w:val="006750C8"/>
    <w:rsid w:val="00686239"/>
    <w:rsid w:val="006A39A9"/>
    <w:rsid w:val="006C05A1"/>
    <w:rsid w:val="006C51D4"/>
    <w:rsid w:val="007075F2"/>
    <w:rsid w:val="007136FE"/>
    <w:rsid w:val="0072245A"/>
    <w:rsid w:val="00723D5B"/>
    <w:rsid w:val="00735392"/>
    <w:rsid w:val="00737CBC"/>
    <w:rsid w:val="00737E05"/>
    <w:rsid w:val="00745061"/>
    <w:rsid w:val="00754FF9"/>
    <w:rsid w:val="007600C6"/>
    <w:rsid w:val="00767724"/>
    <w:rsid w:val="007763BA"/>
    <w:rsid w:val="00783E09"/>
    <w:rsid w:val="00784CAD"/>
    <w:rsid w:val="007871E2"/>
    <w:rsid w:val="007949C0"/>
    <w:rsid w:val="007B2A22"/>
    <w:rsid w:val="007C2EE4"/>
    <w:rsid w:val="007C4384"/>
    <w:rsid w:val="007C5D95"/>
    <w:rsid w:val="007D09DD"/>
    <w:rsid w:val="007D1EF4"/>
    <w:rsid w:val="007E1CBF"/>
    <w:rsid w:val="007F109E"/>
    <w:rsid w:val="00815910"/>
    <w:rsid w:val="00821621"/>
    <w:rsid w:val="00823EED"/>
    <w:rsid w:val="00826C7C"/>
    <w:rsid w:val="008338A4"/>
    <w:rsid w:val="00846541"/>
    <w:rsid w:val="00865A0B"/>
    <w:rsid w:val="008673E6"/>
    <w:rsid w:val="008730CA"/>
    <w:rsid w:val="00873F24"/>
    <w:rsid w:val="008819F8"/>
    <w:rsid w:val="008A24EF"/>
    <w:rsid w:val="008B6786"/>
    <w:rsid w:val="008B6AC7"/>
    <w:rsid w:val="008B6EB5"/>
    <w:rsid w:val="008C205F"/>
    <w:rsid w:val="008E2F8A"/>
    <w:rsid w:val="008E3F05"/>
    <w:rsid w:val="00912670"/>
    <w:rsid w:val="00927D2D"/>
    <w:rsid w:val="0097689B"/>
    <w:rsid w:val="00993831"/>
    <w:rsid w:val="009A0239"/>
    <w:rsid w:val="009A1EB6"/>
    <w:rsid w:val="009A5298"/>
    <w:rsid w:val="009A69D1"/>
    <w:rsid w:val="009B4810"/>
    <w:rsid w:val="009E6D8D"/>
    <w:rsid w:val="009F22E7"/>
    <w:rsid w:val="009F4BEE"/>
    <w:rsid w:val="00A06282"/>
    <w:rsid w:val="00A12478"/>
    <w:rsid w:val="00A167C1"/>
    <w:rsid w:val="00A36988"/>
    <w:rsid w:val="00A442B8"/>
    <w:rsid w:val="00A66171"/>
    <w:rsid w:val="00A7665B"/>
    <w:rsid w:val="00A76E87"/>
    <w:rsid w:val="00A81C54"/>
    <w:rsid w:val="00A917A4"/>
    <w:rsid w:val="00AA4832"/>
    <w:rsid w:val="00AC1AC2"/>
    <w:rsid w:val="00AC7366"/>
    <w:rsid w:val="00AD23DE"/>
    <w:rsid w:val="00AD3476"/>
    <w:rsid w:val="00AD58F4"/>
    <w:rsid w:val="00AD7214"/>
    <w:rsid w:val="00AE2B57"/>
    <w:rsid w:val="00B00606"/>
    <w:rsid w:val="00B04889"/>
    <w:rsid w:val="00B06B7C"/>
    <w:rsid w:val="00B104E3"/>
    <w:rsid w:val="00B160E2"/>
    <w:rsid w:val="00B267C6"/>
    <w:rsid w:val="00B562B8"/>
    <w:rsid w:val="00BA0F33"/>
    <w:rsid w:val="00BA71D8"/>
    <w:rsid w:val="00BB7C19"/>
    <w:rsid w:val="00BC3FA6"/>
    <w:rsid w:val="00BC7F3F"/>
    <w:rsid w:val="00BD52B7"/>
    <w:rsid w:val="00BD6185"/>
    <w:rsid w:val="00BE1318"/>
    <w:rsid w:val="00C02345"/>
    <w:rsid w:val="00C162F8"/>
    <w:rsid w:val="00C17D64"/>
    <w:rsid w:val="00C22CC7"/>
    <w:rsid w:val="00C3542E"/>
    <w:rsid w:val="00C40924"/>
    <w:rsid w:val="00C54A39"/>
    <w:rsid w:val="00C646F5"/>
    <w:rsid w:val="00C7733A"/>
    <w:rsid w:val="00C9083B"/>
    <w:rsid w:val="00C92F31"/>
    <w:rsid w:val="00C9302B"/>
    <w:rsid w:val="00C95599"/>
    <w:rsid w:val="00CA2DB9"/>
    <w:rsid w:val="00CD4263"/>
    <w:rsid w:val="00D05E2B"/>
    <w:rsid w:val="00D068F7"/>
    <w:rsid w:val="00D1236A"/>
    <w:rsid w:val="00D25A92"/>
    <w:rsid w:val="00D2757C"/>
    <w:rsid w:val="00D27D23"/>
    <w:rsid w:val="00D336B3"/>
    <w:rsid w:val="00D435F2"/>
    <w:rsid w:val="00D50B30"/>
    <w:rsid w:val="00D57F73"/>
    <w:rsid w:val="00D66554"/>
    <w:rsid w:val="00D67EF9"/>
    <w:rsid w:val="00D80ACC"/>
    <w:rsid w:val="00D8595C"/>
    <w:rsid w:val="00D9314F"/>
    <w:rsid w:val="00DA3739"/>
    <w:rsid w:val="00DB5FD4"/>
    <w:rsid w:val="00DB66DC"/>
    <w:rsid w:val="00DE01B9"/>
    <w:rsid w:val="00DE1051"/>
    <w:rsid w:val="00DE159C"/>
    <w:rsid w:val="00DE5FE8"/>
    <w:rsid w:val="00DF4277"/>
    <w:rsid w:val="00E00E43"/>
    <w:rsid w:val="00E032FD"/>
    <w:rsid w:val="00E04A8E"/>
    <w:rsid w:val="00E0567F"/>
    <w:rsid w:val="00E062F5"/>
    <w:rsid w:val="00E14329"/>
    <w:rsid w:val="00E33656"/>
    <w:rsid w:val="00E34BB8"/>
    <w:rsid w:val="00E35C29"/>
    <w:rsid w:val="00E36AF6"/>
    <w:rsid w:val="00E36F59"/>
    <w:rsid w:val="00E3782C"/>
    <w:rsid w:val="00E41A95"/>
    <w:rsid w:val="00E523C0"/>
    <w:rsid w:val="00E64B7F"/>
    <w:rsid w:val="00E847BD"/>
    <w:rsid w:val="00EA18F7"/>
    <w:rsid w:val="00EA2F1B"/>
    <w:rsid w:val="00EA3BB3"/>
    <w:rsid w:val="00EA3EE4"/>
    <w:rsid w:val="00EB5B9C"/>
    <w:rsid w:val="00EC0482"/>
    <w:rsid w:val="00EC1641"/>
    <w:rsid w:val="00EC2A48"/>
    <w:rsid w:val="00ED3257"/>
    <w:rsid w:val="00ED4CC9"/>
    <w:rsid w:val="00ED5208"/>
    <w:rsid w:val="00ED53FC"/>
    <w:rsid w:val="00EE1960"/>
    <w:rsid w:val="00EF1E1D"/>
    <w:rsid w:val="00F001E8"/>
    <w:rsid w:val="00F0228A"/>
    <w:rsid w:val="00F06794"/>
    <w:rsid w:val="00F1531E"/>
    <w:rsid w:val="00F2408A"/>
    <w:rsid w:val="00F32147"/>
    <w:rsid w:val="00F36C5C"/>
    <w:rsid w:val="00F37720"/>
    <w:rsid w:val="00F55E36"/>
    <w:rsid w:val="00F66EA5"/>
    <w:rsid w:val="00F869C1"/>
    <w:rsid w:val="00F97DA7"/>
    <w:rsid w:val="00FA6AED"/>
    <w:rsid w:val="00FA6F13"/>
    <w:rsid w:val="00FA7F3E"/>
    <w:rsid w:val="00FB114E"/>
    <w:rsid w:val="00FB2326"/>
    <w:rsid w:val="00FB3D55"/>
    <w:rsid w:val="00FD1025"/>
    <w:rsid w:val="00FD3F0B"/>
    <w:rsid w:val="00FF2797"/>
    <w:rsid w:val="00FF70F2"/>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8F6B5"/>
  <w15:chartTrackingRefBased/>
  <w15:docId w15:val="{0B094CE4-6FC2-8C4F-B3A3-A9F75BD4D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600C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66EA5"/>
    <w:pPr>
      <w:tabs>
        <w:tab w:val="center" w:pos="4419"/>
        <w:tab w:val="right" w:pos="8838"/>
      </w:tabs>
    </w:pPr>
  </w:style>
  <w:style w:type="character" w:customStyle="1" w:styleId="EncabezadoCar">
    <w:name w:val="Encabezado Car"/>
    <w:basedOn w:val="Fuentedeprrafopredeter"/>
    <w:link w:val="Encabezado"/>
    <w:uiPriority w:val="99"/>
    <w:rsid w:val="00F66EA5"/>
  </w:style>
  <w:style w:type="paragraph" w:styleId="Piedepgina">
    <w:name w:val="footer"/>
    <w:basedOn w:val="Normal"/>
    <w:link w:val="PiedepginaCar"/>
    <w:uiPriority w:val="99"/>
    <w:unhideWhenUsed/>
    <w:rsid w:val="00F66EA5"/>
    <w:pPr>
      <w:tabs>
        <w:tab w:val="center" w:pos="4419"/>
        <w:tab w:val="right" w:pos="8838"/>
      </w:tabs>
    </w:pPr>
  </w:style>
  <w:style w:type="character" w:customStyle="1" w:styleId="PiedepginaCar">
    <w:name w:val="Pie de página Car"/>
    <w:basedOn w:val="Fuentedeprrafopredeter"/>
    <w:link w:val="Piedepgina"/>
    <w:uiPriority w:val="99"/>
    <w:rsid w:val="00F66EA5"/>
  </w:style>
  <w:style w:type="paragraph" w:styleId="Prrafodelista">
    <w:name w:val="List Paragraph"/>
    <w:basedOn w:val="Normal"/>
    <w:uiPriority w:val="34"/>
    <w:qFormat/>
    <w:rsid w:val="00266ABA"/>
    <w:pPr>
      <w:spacing w:after="160" w:line="256" w:lineRule="auto"/>
      <w:ind w:left="720"/>
      <w:contextualSpacing/>
    </w:pPr>
    <w:rPr>
      <w:sz w:val="22"/>
      <w:szCs w:val="22"/>
    </w:rPr>
  </w:style>
  <w:style w:type="table" w:styleId="Tablaconcuadrcula">
    <w:name w:val="Table Grid"/>
    <w:basedOn w:val="Tablanormal"/>
    <w:uiPriority w:val="39"/>
    <w:rsid w:val="00266ABA"/>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7600C6"/>
    <w:rPr>
      <w:rFonts w:asciiTheme="majorHAnsi" w:eastAsiaTheme="majorEastAsia" w:hAnsiTheme="majorHAnsi" w:cstheme="majorBidi"/>
      <w:color w:val="2F5496" w:themeColor="accent1" w:themeShade="BF"/>
      <w:sz w:val="32"/>
      <w:szCs w:val="32"/>
    </w:rPr>
  </w:style>
  <w:style w:type="paragraph" w:styleId="Lista">
    <w:name w:val="List"/>
    <w:basedOn w:val="Normal"/>
    <w:uiPriority w:val="99"/>
    <w:unhideWhenUsed/>
    <w:rsid w:val="007600C6"/>
    <w:pPr>
      <w:ind w:left="283" w:hanging="283"/>
      <w:contextualSpacing/>
    </w:pPr>
    <w:rPr>
      <w:rFonts w:ascii="Arial" w:eastAsia="Times New Roman" w:hAnsi="Arial" w:cs="Times New Roman"/>
      <w:szCs w:val="20"/>
      <w:lang w:val="es-ES" w:eastAsia="es-ES"/>
    </w:rPr>
  </w:style>
  <w:style w:type="paragraph" w:styleId="Textodeglobo">
    <w:name w:val="Balloon Text"/>
    <w:basedOn w:val="Normal"/>
    <w:link w:val="TextodegloboCar"/>
    <w:uiPriority w:val="99"/>
    <w:semiHidden/>
    <w:unhideWhenUsed/>
    <w:rsid w:val="007600C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600C6"/>
    <w:rPr>
      <w:rFonts w:ascii="Segoe UI" w:hAnsi="Segoe UI" w:cs="Segoe UI"/>
      <w:sz w:val="18"/>
      <w:szCs w:val="18"/>
    </w:rPr>
  </w:style>
  <w:style w:type="paragraph" w:styleId="Sinespaciado">
    <w:name w:val="No Spacing"/>
    <w:uiPriority w:val="1"/>
    <w:qFormat/>
    <w:rsid w:val="007600C6"/>
  </w:style>
  <w:style w:type="paragraph" w:customStyle="1" w:styleId="Default">
    <w:name w:val="Default"/>
    <w:rsid w:val="007600C6"/>
    <w:pPr>
      <w:autoSpaceDE w:val="0"/>
      <w:autoSpaceDN w:val="0"/>
      <w:adjustRightInd w:val="0"/>
    </w:pPr>
    <w:rPr>
      <w:rFonts w:ascii="Arial" w:hAnsi="Arial" w:cs="Arial"/>
      <w:color w:val="000000"/>
    </w:rPr>
  </w:style>
  <w:style w:type="character" w:styleId="Hipervnculo">
    <w:name w:val="Hyperlink"/>
    <w:basedOn w:val="Fuentedeprrafopredeter"/>
    <w:uiPriority w:val="99"/>
    <w:semiHidden/>
    <w:unhideWhenUsed/>
    <w:rsid w:val="007600C6"/>
    <w:rPr>
      <w:color w:val="0000FF"/>
      <w:u w:val="single"/>
    </w:rPr>
  </w:style>
  <w:style w:type="paragraph" w:customStyle="1" w:styleId="font5">
    <w:name w:val="font5"/>
    <w:basedOn w:val="Normal"/>
    <w:rsid w:val="007600C6"/>
    <w:pPr>
      <w:spacing w:before="100" w:beforeAutospacing="1" w:after="100" w:afterAutospacing="1"/>
    </w:pPr>
    <w:rPr>
      <w:rFonts w:ascii="Arial" w:eastAsia="Times New Roman" w:hAnsi="Arial" w:cs="Arial"/>
      <w:b/>
      <w:bCs/>
      <w:color w:val="000000"/>
      <w:lang w:eastAsia="es-MX"/>
    </w:rPr>
  </w:style>
  <w:style w:type="paragraph" w:customStyle="1" w:styleId="font6">
    <w:name w:val="font6"/>
    <w:basedOn w:val="Normal"/>
    <w:rsid w:val="007600C6"/>
    <w:pPr>
      <w:spacing w:before="100" w:beforeAutospacing="1" w:after="100" w:afterAutospacing="1"/>
    </w:pPr>
    <w:rPr>
      <w:rFonts w:ascii="Candara" w:eastAsia="Times New Roman" w:hAnsi="Candara" w:cs="Times New Roman"/>
      <w:b/>
      <w:bCs/>
      <w:color w:val="000000"/>
      <w:sz w:val="28"/>
      <w:szCs w:val="28"/>
      <w:lang w:eastAsia="es-MX"/>
    </w:rPr>
  </w:style>
  <w:style w:type="paragraph" w:customStyle="1" w:styleId="font7">
    <w:name w:val="font7"/>
    <w:basedOn w:val="Normal"/>
    <w:rsid w:val="007600C6"/>
    <w:pPr>
      <w:spacing w:before="100" w:beforeAutospacing="1" w:after="100" w:afterAutospacing="1"/>
    </w:pPr>
    <w:rPr>
      <w:rFonts w:ascii="Candara" w:eastAsia="Times New Roman" w:hAnsi="Candara" w:cs="Times New Roman"/>
      <w:b/>
      <w:bCs/>
      <w:color w:val="000000"/>
      <w:sz w:val="28"/>
      <w:szCs w:val="28"/>
      <w:lang w:eastAsia="es-MX"/>
    </w:rPr>
  </w:style>
  <w:style w:type="paragraph" w:customStyle="1" w:styleId="font8">
    <w:name w:val="font8"/>
    <w:basedOn w:val="Normal"/>
    <w:rsid w:val="007600C6"/>
    <w:pPr>
      <w:spacing w:before="100" w:beforeAutospacing="1" w:after="100" w:afterAutospacing="1"/>
    </w:pPr>
    <w:rPr>
      <w:rFonts w:ascii="Candara" w:eastAsia="Times New Roman" w:hAnsi="Candara" w:cs="Times New Roman"/>
      <w:b/>
      <w:bCs/>
      <w:color w:val="000000"/>
      <w:lang w:eastAsia="es-MX"/>
    </w:rPr>
  </w:style>
  <w:style w:type="paragraph" w:customStyle="1" w:styleId="font9">
    <w:name w:val="font9"/>
    <w:basedOn w:val="Normal"/>
    <w:rsid w:val="007600C6"/>
    <w:pPr>
      <w:spacing w:before="100" w:beforeAutospacing="1" w:after="100" w:afterAutospacing="1"/>
    </w:pPr>
    <w:rPr>
      <w:rFonts w:ascii="Arial" w:eastAsia="Times New Roman" w:hAnsi="Arial" w:cs="Arial"/>
      <w:b/>
      <w:bCs/>
      <w:color w:val="000000"/>
      <w:lang w:eastAsia="es-MX"/>
    </w:rPr>
  </w:style>
  <w:style w:type="paragraph" w:customStyle="1" w:styleId="xl63">
    <w:name w:val="xl63"/>
    <w:basedOn w:val="Normal"/>
    <w:rsid w:val="007600C6"/>
    <w:pPr>
      <w:spacing w:before="100" w:beforeAutospacing="1" w:after="100" w:afterAutospacing="1"/>
      <w:textAlignment w:val="center"/>
    </w:pPr>
    <w:rPr>
      <w:rFonts w:ascii="Arial" w:eastAsia="Times New Roman" w:hAnsi="Arial" w:cs="Arial"/>
      <w:color w:val="000000"/>
      <w:lang w:eastAsia="es-MX"/>
    </w:rPr>
  </w:style>
  <w:style w:type="paragraph" w:customStyle="1" w:styleId="xl64">
    <w:name w:val="xl64"/>
    <w:basedOn w:val="Normal"/>
    <w:rsid w:val="007600C6"/>
    <w:pPr>
      <w:spacing w:before="100" w:beforeAutospacing="1" w:after="100" w:afterAutospacing="1"/>
      <w:textAlignment w:val="center"/>
    </w:pPr>
    <w:rPr>
      <w:rFonts w:ascii="Candara" w:eastAsia="Times New Roman" w:hAnsi="Candara" w:cs="Times New Roman"/>
      <w:b/>
      <w:bCs/>
      <w:color w:val="000000"/>
      <w:sz w:val="28"/>
      <w:szCs w:val="28"/>
      <w:lang w:eastAsia="es-MX"/>
    </w:rPr>
  </w:style>
  <w:style w:type="paragraph" w:customStyle="1" w:styleId="xl65">
    <w:name w:val="xl65"/>
    <w:basedOn w:val="Normal"/>
    <w:rsid w:val="007600C6"/>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color w:val="000000"/>
      <w:lang w:eastAsia="es-MX"/>
    </w:rPr>
  </w:style>
  <w:style w:type="paragraph" w:customStyle="1" w:styleId="xl66">
    <w:name w:val="xl66"/>
    <w:basedOn w:val="Normal"/>
    <w:rsid w:val="007600C6"/>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w:eastAsia="Times New Roman" w:hAnsi="Arial" w:cs="Arial"/>
      <w:color w:val="000000"/>
      <w:lang w:eastAsia="es-MX"/>
    </w:rPr>
  </w:style>
  <w:style w:type="paragraph" w:customStyle="1" w:styleId="xl67">
    <w:name w:val="xl67"/>
    <w:basedOn w:val="Normal"/>
    <w:rsid w:val="007600C6"/>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eastAsia="Times New Roman" w:hAnsi="Arial" w:cs="Arial"/>
      <w:color w:val="000000"/>
      <w:lang w:eastAsia="es-MX"/>
    </w:rPr>
  </w:style>
  <w:style w:type="paragraph" w:customStyle="1" w:styleId="xl68">
    <w:name w:val="xl68"/>
    <w:basedOn w:val="Normal"/>
    <w:rsid w:val="007600C6"/>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color w:val="000000"/>
      <w:lang w:eastAsia="es-MX"/>
    </w:rPr>
  </w:style>
  <w:style w:type="paragraph" w:customStyle="1" w:styleId="xl69">
    <w:name w:val="xl69"/>
    <w:basedOn w:val="Normal"/>
    <w:rsid w:val="007600C6"/>
    <w:pPr>
      <w:pBdr>
        <w:top w:val="single" w:sz="4"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color w:val="000000"/>
      <w:lang w:eastAsia="es-MX"/>
    </w:rPr>
  </w:style>
  <w:style w:type="paragraph" w:customStyle="1" w:styleId="xl70">
    <w:name w:val="xl70"/>
    <w:basedOn w:val="Normal"/>
    <w:rsid w:val="007600C6"/>
    <w:pPr>
      <w:pBdr>
        <w:left w:val="single" w:sz="8" w:space="0" w:color="auto"/>
        <w:bottom w:val="single" w:sz="4" w:space="0" w:color="auto"/>
        <w:right w:val="single" w:sz="8" w:space="0" w:color="auto"/>
      </w:pBdr>
      <w:spacing w:before="100" w:beforeAutospacing="1" w:after="100" w:afterAutospacing="1"/>
      <w:textAlignment w:val="center"/>
    </w:pPr>
    <w:rPr>
      <w:rFonts w:ascii="Arial" w:eastAsia="Times New Roman" w:hAnsi="Arial" w:cs="Arial"/>
      <w:color w:val="000000"/>
      <w:lang w:eastAsia="es-MX"/>
    </w:rPr>
  </w:style>
  <w:style w:type="paragraph" w:customStyle="1" w:styleId="xl71">
    <w:name w:val="xl71"/>
    <w:basedOn w:val="Normal"/>
    <w:rsid w:val="007600C6"/>
    <w:pPr>
      <w:pBdr>
        <w:left w:val="single" w:sz="8" w:space="0" w:color="auto"/>
        <w:right w:val="single" w:sz="8" w:space="0" w:color="auto"/>
      </w:pBdr>
      <w:spacing w:before="100" w:beforeAutospacing="1" w:after="100" w:afterAutospacing="1"/>
      <w:textAlignment w:val="center"/>
    </w:pPr>
    <w:rPr>
      <w:rFonts w:ascii="Arial" w:eastAsia="Times New Roman" w:hAnsi="Arial" w:cs="Arial"/>
      <w:color w:val="000000"/>
      <w:lang w:eastAsia="es-MX"/>
    </w:rPr>
  </w:style>
  <w:style w:type="paragraph" w:customStyle="1" w:styleId="xl72">
    <w:name w:val="xl72"/>
    <w:basedOn w:val="Normal"/>
    <w:rsid w:val="007600C6"/>
    <w:pPr>
      <w:pBdr>
        <w:top w:val="single" w:sz="8" w:space="0" w:color="auto"/>
        <w:left w:val="single" w:sz="8" w:space="0" w:color="auto"/>
        <w:bottom w:val="single" w:sz="8" w:space="0" w:color="auto"/>
        <w:right w:val="single" w:sz="8" w:space="0" w:color="auto"/>
      </w:pBdr>
      <w:shd w:val="clear" w:color="000000" w:fill="969696"/>
      <w:spacing w:before="100" w:beforeAutospacing="1" w:after="100" w:afterAutospacing="1"/>
      <w:jc w:val="center"/>
      <w:textAlignment w:val="center"/>
    </w:pPr>
    <w:rPr>
      <w:rFonts w:ascii="Candara" w:eastAsia="Times New Roman" w:hAnsi="Candara" w:cs="Times New Roman"/>
      <w:b/>
      <w:bCs/>
      <w:color w:val="000000"/>
      <w:sz w:val="28"/>
      <w:szCs w:val="28"/>
      <w:lang w:eastAsia="es-MX"/>
    </w:rPr>
  </w:style>
  <w:style w:type="paragraph" w:customStyle="1" w:styleId="xl73">
    <w:name w:val="xl73"/>
    <w:basedOn w:val="Normal"/>
    <w:rsid w:val="007600C6"/>
    <w:pPr>
      <w:pBdr>
        <w:top w:val="single" w:sz="8" w:space="0" w:color="auto"/>
        <w:left w:val="single" w:sz="8" w:space="0" w:color="auto"/>
        <w:bottom w:val="single" w:sz="8" w:space="0" w:color="auto"/>
        <w:right w:val="single" w:sz="8" w:space="0" w:color="auto"/>
      </w:pBdr>
      <w:shd w:val="clear" w:color="000000" w:fill="969696"/>
      <w:spacing w:before="100" w:beforeAutospacing="1" w:after="100" w:afterAutospacing="1"/>
      <w:textAlignment w:val="center"/>
    </w:pPr>
    <w:rPr>
      <w:rFonts w:ascii="Arial" w:eastAsia="Times New Roman" w:hAnsi="Arial" w:cs="Arial"/>
      <w:b/>
      <w:bCs/>
      <w:color w:val="000000"/>
      <w:lang w:eastAsia="es-MX"/>
    </w:rPr>
  </w:style>
  <w:style w:type="paragraph" w:customStyle="1" w:styleId="xl74">
    <w:name w:val="xl74"/>
    <w:basedOn w:val="Normal"/>
    <w:rsid w:val="007600C6"/>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Arial" w:eastAsia="Times New Roman" w:hAnsi="Arial" w:cs="Arial"/>
      <w:color w:val="0000D4"/>
      <w:sz w:val="20"/>
      <w:szCs w:val="20"/>
      <w:lang w:eastAsia="es-MX"/>
    </w:rPr>
  </w:style>
  <w:style w:type="paragraph" w:customStyle="1" w:styleId="xl75">
    <w:name w:val="xl75"/>
    <w:basedOn w:val="Normal"/>
    <w:rsid w:val="007600C6"/>
    <w:pPr>
      <w:pBdr>
        <w:left w:val="single" w:sz="4" w:space="0" w:color="auto"/>
      </w:pBdr>
      <w:spacing w:before="100" w:beforeAutospacing="1" w:after="100" w:afterAutospacing="1"/>
      <w:jc w:val="center"/>
      <w:textAlignment w:val="center"/>
    </w:pPr>
    <w:rPr>
      <w:rFonts w:ascii="Arial" w:eastAsia="Times New Roman" w:hAnsi="Arial" w:cs="Arial"/>
      <w:b/>
      <w:bCs/>
      <w:color w:val="000000"/>
      <w:sz w:val="28"/>
      <w:szCs w:val="28"/>
      <w:lang w:eastAsia="es-MX"/>
    </w:rPr>
  </w:style>
  <w:style w:type="paragraph" w:customStyle="1" w:styleId="xl76">
    <w:name w:val="xl76"/>
    <w:basedOn w:val="Normal"/>
    <w:rsid w:val="007600C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color w:val="000000"/>
      <w:sz w:val="28"/>
      <w:szCs w:val="28"/>
      <w:lang w:eastAsia="es-MX"/>
    </w:rPr>
  </w:style>
  <w:style w:type="paragraph" w:customStyle="1" w:styleId="xl77">
    <w:name w:val="xl77"/>
    <w:basedOn w:val="Normal"/>
    <w:rsid w:val="007600C6"/>
    <w:pPr>
      <w:pBdr>
        <w:top w:val="single" w:sz="8" w:space="0" w:color="auto"/>
        <w:left w:val="single" w:sz="8" w:space="0" w:color="auto"/>
        <w:bottom w:val="single" w:sz="8" w:space="0" w:color="auto"/>
      </w:pBdr>
      <w:spacing w:before="100" w:beforeAutospacing="1" w:after="100" w:afterAutospacing="1"/>
      <w:textAlignment w:val="center"/>
    </w:pPr>
    <w:rPr>
      <w:rFonts w:ascii="Candara" w:eastAsia="Times New Roman" w:hAnsi="Candara" w:cs="Times New Roman"/>
      <w:b/>
      <w:bCs/>
      <w:color w:val="000000"/>
      <w:sz w:val="28"/>
      <w:szCs w:val="28"/>
      <w:lang w:eastAsia="es-MX"/>
    </w:rPr>
  </w:style>
  <w:style w:type="paragraph" w:customStyle="1" w:styleId="xl78">
    <w:name w:val="xl78"/>
    <w:basedOn w:val="Normal"/>
    <w:rsid w:val="007600C6"/>
    <w:pPr>
      <w:pBdr>
        <w:top w:val="single" w:sz="8" w:space="0" w:color="auto"/>
        <w:left w:val="single" w:sz="8" w:space="0" w:color="auto"/>
        <w:bottom w:val="single" w:sz="8" w:space="0" w:color="auto"/>
      </w:pBdr>
      <w:shd w:val="clear" w:color="000000" w:fill="969696"/>
      <w:spacing w:before="100" w:beforeAutospacing="1" w:after="100" w:afterAutospacing="1"/>
      <w:jc w:val="center"/>
      <w:textAlignment w:val="center"/>
    </w:pPr>
    <w:rPr>
      <w:rFonts w:ascii="Candara" w:eastAsia="Times New Roman" w:hAnsi="Candara" w:cs="Times New Roman"/>
      <w:b/>
      <w:bCs/>
      <w:color w:val="000000"/>
      <w:sz w:val="28"/>
      <w:szCs w:val="28"/>
      <w:lang w:eastAsia="es-MX"/>
    </w:rPr>
  </w:style>
  <w:style w:type="paragraph" w:customStyle="1" w:styleId="xl79">
    <w:name w:val="xl79"/>
    <w:basedOn w:val="Normal"/>
    <w:rsid w:val="007600C6"/>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color w:val="000000"/>
      <w:lang w:eastAsia="es-MX"/>
    </w:rPr>
  </w:style>
  <w:style w:type="paragraph" w:customStyle="1" w:styleId="xl80">
    <w:name w:val="xl80"/>
    <w:basedOn w:val="Normal"/>
    <w:rsid w:val="007600C6"/>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color w:val="000000"/>
      <w:lang w:eastAsia="es-MX"/>
    </w:rPr>
  </w:style>
  <w:style w:type="paragraph" w:customStyle="1" w:styleId="xl81">
    <w:name w:val="xl81"/>
    <w:basedOn w:val="Normal"/>
    <w:rsid w:val="007600C6"/>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eastAsia="Times New Roman" w:hAnsi="Arial" w:cs="Arial"/>
      <w:color w:val="000000"/>
      <w:lang w:eastAsia="es-MX"/>
    </w:rPr>
  </w:style>
  <w:style w:type="paragraph" w:customStyle="1" w:styleId="xl82">
    <w:name w:val="xl82"/>
    <w:basedOn w:val="Normal"/>
    <w:rsid w:val="007600C6"/>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w:eastAsia="Times New Roman" w:hAnsi="Arial" w:cs="Arial"/>
      <w:b/>
      <w:bCs/>
      <w:color w:val="000000"/>
      <w:lang w:eastAsia="es-MX"/>
    </w:rPr>
  </w:style>
  <w:style w:type="paragraph" w:customStyle="1" w:styleId="xl83">
    <w:name w:val="xl83"/>
    <w:basedOn w:val="Normal"/>
    <w:rsid w:val="007600C6"/>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eastAsia="Times New Roman" w:hAnsi="Arial" w:cs="Arial"/>
      <w:b/>
      <w:bCs/>
      <w:color w:val="000000"/>
      <w:lang w:eastAsia="es-MX"/>
    </w:rPr>
  </w:style>
  <w:style w:type="paragraph" w:customStyle="1" w:styleId="xl84">
    <w:name w:val="xl84"/>
    <w:basedOn w:val="Normal"/>
    <w:rsid w:val="007600C6"/>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w:eastAsia="Times New Roman" w:hAnsi="Arial" w:cs="Arial"/>
      <w:b/>
      <w:bCs/>
      <w:color w:val="000000"/>
      <w:lang w:eastAsia="es-MX"/>
    </w:rPr>
  </w:style>
  <w:style w:type="paragraph" w:customStyle="1" w:styleId="xl85">
    <w:name w:val="xl85"/>
    <w:basedOn w:val="Normal"/>
    <w:rsid w:val="007600C6"/>
    <w:pPr>
      <w:pBdr>
        <w:top w:val="single" w:sz="8" w:space="0" w:color="auto"/>
        <w:left w:val="single" w:sz="8" w:space="0" w:color="auto"/>
        <w:bottom w:val="single" w:sz="4" w:space="0" w:color="auto"/>
      </w:pBdr>
      <w:spacing w:before="100" w:beforeAutospacing="1" w:after="100" w:afterAutospacing="1"/>
      <w:jc w:val="center"/>
      <w:textAlignment w:val="center"/>
    </w:pPr>
    <w:rPr>
      <w:rFonts w:ascii="Arial" w:eastAsia="Times New Roman" w:hAnsi="Arial" w:cs="Arial"/>
      <w:b/>
      <w:bCs/>
      <w:color w:val="000000"/>
      <w:lang w:eastAsia="es-MX"/>
    </w:rPr>
  </w:style>
  <w:style w:type="paragraph" w:customStyle="1" w:styleId="xl86">
    <w:name w:val="xl86"/>
    <w:basedOn w:val="Normal"/>
    <w:rsid w:val="007600C6"/>
    <w:pPr>
      <w:spacing w:before="100" w:beforeAutospacing="1" w:after="100" w:afterAutospacing="1"/>
    </w:pPr>
    <w:rPr>
      <w:rFonts w:ascii="Times New Roman" w:eastAsia="Times New Roman" w:hAnsi="Times New Roman" w:cs="Times New Roman"/>
      <w:lang w:eastAsia="es-MX"/>
    </w:rPr>
  </w:style>
  <w:style w:type="paragraph" w:customStyle="1" w:styleId="xl87">
    <w:name w:val="xl87"/>
    <w:basedOn w:val="Normal"/>
    <w:rsid w:val="007600C6"/>
    <w:pPr>
      <w:shd w:val="clear" w:color="000000" w:fill="FFFFFF"/>
      <w:spacing w:before="100" w:beforeAutospacing="1" w:after="100" w:afterAutospacing="1"/>
      <w:jc w:val="center"/>
    </w:pPr>
    <w:rPr>
      <w:rFonts w:ascii="Arial" w:eastAsia="Times New Roman" w:hAnsi="Arial" w:cs="Arial"/>
      <w:b/>
      <w:bCs/>
      <w:lang w:eastAsia="es-MX"/>
    </w:rPr>
  </w:style>
  <w:style w:type="paragraph" w:customStyle="1" w:styleId="xl88">
    <w:name w:val="xl88"/>
    <w:basedOn w:val="Normal"/>
    <w:rsid w:val="007600C6"/>
    <w:pPr>
      <w:shd w:val="clear" w:color="000000" w:fill="FFFFFF"/>
      <w:spacing w:before="100" w:beforeAutospacing="1" w:after="100" w:afterAutospacing="1"/>
    </w:pPr>
    <w:rPr>
      <w:rFonts w:ascii="Times New Roman" w:eastAsia="Times New Roman" w:hAnsi="Times New Roman" w:cs="Times New Roman"/>
      <w:lang w:eastAsia="es-MX"/>
    </w:rPr>
  </w:style>
  <w:style w:type="paragraph" w:customStyle="1" w:styleId="xl89">
    <w:name w:val="xl89"/>
    <w:basedOn w:val="Normal"/>
    <w:rsid w:val="007600C6"/>
    <w:pPr>
      <w:spacing w:before="100" w:beforeAutospacing="1" w:after="100" w:afterAutospacing="1"/>
      <w:jc w:val="center"/>
    </w:pPr>
    <w:rPr>
      <w:rFonts w:ascii="Arial" w:eastAsia="Times New Roman" w:hAnsi="Arial" w:cs="Arial"/>
      <w:b/>
      <w:bCs/>
      <w:lang w:eastAsia="es-MX"/>
    </w:rPr>
  </w:style>
  <w:style w:type="paragraph" w:customStyle="1" w:styleId="xl90">
    <w:name w:val="xl90"/>
    <w:basedOn w:val="Normal"/>
    <w:rsid w:val="007600C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color w:val="000000"/>
      <w:lang w:eastAsia="es-MX"/>
    </w:rPr>
  </w:style>
  <w:style w:type="paragraph" w:customStyle="1" w:styleId="xl91">
    <w:name w:val="xl91"/>
    <w:basedOn w:val="Normal"/>
    <w:rsid w:val="007600C6"/>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Arial" w:eastAsia="Times New Roman" w:hAnsi="Arial" w:cs="Arial"/>
      <w:color w:val="0000D4"/>
      <w:lang w:eastAsia="es-MX"/>
    </w:rPr>
  </w:style>
  <w:style w:type="paragraph" w:customStyle="1" w:styleId="xl92">
    <w:name w:val="xl92"/>
    <w:basedOn w:val="Normal"/>
    <w:rsid w:val="007600C6"/>
    <w:pPr>
      <w:pBdr>
        <w:top w:val="single" w:sz="8" w:space="0" w:color="auto"/>
        <w:left w:val="single" w:sz="4" w:space="0" w:color="auto"/>
        <w:bottom w:val="single" w:sz="4" w:space="0" w:color="auto"/>
        <w:right w:val="single" w:sz="8" w:space="0" w:color="auto"/>
      </w:pBdr>
      <w:spacing w:before="100" w:beforeAutospacing="1" w:after="100" w:afterAutospacing="1"/>
      <w:textAlignment w:val="center"/>
    </w:pPr>
    <w:rPr>
      <w:rFonts w:ascii="Arial" w:eastAsia="Times New Roman" w:hAnsi="Arial" w:cs="Arial"/>
      <w:color w:val="000000"/>
      <w:lang w:eastAsia="es-MX"/>
    </w:rPr>
  </w:style>
  <w:style w:type="paragraph" w:customStyle="1" w:styleId="xl93">
    <w:name w:val="xl93"/>
    <w:basedOn w:val="Normal"/>
    <w:rsid w:val="007600C6"/>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eastAsia="Times New Roman" w:hAnsi="Arial" w:cs="Arial"/>
      <w:color w:val="000000"/>
      <w:lang w:eastAsia="es-MX"/>
    </w:rPr>
  </w:style>
  <w:style w:type="paragraph" w:customStyle="1" w:styleId="xl94">
    <w:name w:val="xl94"/>
    <w:basedOn w:val="Normal"/>
    <w:rsid w:val="007600C6"/>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color w:val="000000"/>
      <w:lang w:eastAsia="es-MX"/>
    </w:rPr>
  </w:style>
  <w:style w:type="paragraph" w:customStyle="1" w:styleId="xl95">
    <w:name w:val="xl95"/>
    <w:basedOn w:val="Normal"/>
    <w:rsid w:val="007600C6"/>
    <w:pPr>
      <w:pBdr>
        <w:top w:val="single" w:sz="8" w:space="0" w:color="auto"/>
        <w:bottom w:val="single" w:sz="8" w:space="0" w:color="auto"/>
      </w:pBdr>
      <w:spacing w:before="100" w:beforeAutospacing="1" w:after="100" w:afterAutospacing="1"/>
      <w:textAlignment w:val="center"/>
    </w:pPr>
    <w:rPr>
      <w:rFonts w:ascii="Arial" w:eastAsia="Times New Roman" w:hAnsi="Arial" w:cs="Arial"/>
      <w:color w:val="000000"/>
      <w:lang w:eastAsia="es-MX"/>
    </w:rPr>
  </w:style>
  <w:style w:type="paragraph" w:customStyle="1" w:styleId="xl96">
    <w:name w:val="xl96"/>
    <w:basedOn w:val="Normal"/>
    <w:rsid w:val="007600C6"/>
    <w:pPr>
      <w:pBdr>
        <w:left w:val="single" w:sz="8" w:space="0" w:color="auto"/>
      </w:pBdr>
      <w:spacing w:before="100" w:beforeAutospacing="1" w:after="100" w:afterAutospacing="1"/>
    </w:pPr>
    <w:rPr>
      <w:rFonts w:ascii="Times New Roman" w:eastAsia="Times New Roman" w:hAnsi="Times New Roman" w:cs="Times New Roman"/>
      <w:lang w:eastAsia="es-MX"/>
    </w:rPr>
  </w:style>
  <w:style w:type="paragraph" w:customStyle="1" w:styleId="xl97">
    <w:name w:val="xl97"/>
    <w:basedOn w:val="Normal"/>
    <w:rsid w:val="007600C6"/>
    <w:pPr>
      <w:pBdr>
        <w:right w:val="single" w:sz="8" w:space="0" w:color="auto"/>
      </w:pBdr>
      <w:spacing w:before="100" w:beforeAutospacing="1" w:after="100" w:afterAutospacing="1"/>
    </w:pPr>
    <w:rPr>
      <w:rFonts w:ascii="Times New Roman" w:eastAsia="Times New Roman" w:hAnsi="Times New Roman" w:cs="Times New Roman"/>
      <w:lang w:eastAsia="es-MX"/>
    </w:rPr>
  </w:style>
  <w:style w:type="paragraph" w:customStyle="1" w:styleId="xl98">
    <w:name w:val="xl98"/>
    <w:basedOn w:val="Normal"/>
    <w:rsid w:val="007600C6"/>
    <w:pPr>
      <w:spacing w:before="100" w:beforeAutospacing="1" w:after="100" w:afterAutospacing="1"/>
      <w:jc w:val="center"/>
      <w:textAlignment w:val="center"/>
    </w:pPr>
    <w:rPr>
      <w:rFonts w:ascii="Arial" w:eastAsia="Times New Roman" w:hAnsi="Arial" w:cs="Arial"/>
      <w:b/>
      <w:bCs/>
      <w:color w:val="000000"/>
      <w:lang w:eastAsia="es-MX"/>
    </w:rPr>
  </w:style>
  <w:style w:type="paragraph" w:customStyle="1" w:styleId="xl99">
    <w:name w:val="xl99"/>
    <w:basedOn w:val="Normal"/>
    <w:rsid w:val="007600C6"/>
    <w:pPr>
      <w:spacing w:before="100" w:beforeAutospacing="1" w:after="100" w:afterAutospacing="1"/>
      <w:textAlignment w:val="center"/>
    </w:pPr>
    <w:rPr>
      <w:rFonts w:ascii="Arial" w:eastAsia="Times New Roman" w:hAnsi="Arial" w:cs="Arial"/>
      <w:b/>
      <w:bCs/>
      <w:color w:val="000000"/>
      <w:lang w:eastAsia="es-MX"/>
    </w:rPr>
  </w:style>
  <w:style w:type="paragraph" w:customStyle="1" w:styleId="xl100">
    <w:name w:val="xl100"/>
    <w:basedOn w:val="Normal"/>
    <w:rsid w:val="007600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color w:val="000000"/>
      <w:lang w:eastAsia="es-MX"/>
    </w:rPr>
  </w:style>
  <w:style w:type="paragraph" w:customStyle="1" w:styleId="xl101">
    <w:name w:val="xl101"/>
    <w:basedOn w:val="Normal"/>
    <w:rsid w:val="007600C6"/>
    <w:pPr>
      <w:pBdr>
        <w:left w:val="single" w:sz="4" w:space="0" w:color="auto"/>
        <w:bottom w:val="single" w:sz="4" w:space="0" w:color="auto"/>
      </w:pBdr>
      <w:spacing w:before="100" w:beforeAutospacing="1" w:after="100" w:afterAutospacing="1"/>
      <w:textAlignment w:val="center"/>
    </w:pPr>
    <w:rPr>
      <w:rFonts w:ascii="Arial" w:eastAsia="Times New Roman" w:hAnsi="Arial" w:cs="Arial"/>
      <w:b/>
      <w:bCs/>
      <w:color w:val="000000"/>
      <w:lang w:eastAsia="es-MX"/>
    </w:rPr>
  </w:style>
  <w:style w:type="paragraph" w:customStyle="1" w:styleId="xl102">
    <w:name w:val="xl102"/>
    <w:basedOn w:val="Normal"/>
    <w:rsid w:val="007600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color w:val="000000"/>
      <w:lang w:eastAsia="es-MX"/>
    </w:rPr>
  </w:style>
  <w:style w:type="paragraph" w:customStyle="1" w:styleId="xl103">
    <w:name w:val="xl103"/>
    <w:basedOn w:val="Normal"/>
    <w:rsid w:val="007600C6"/>
    <w:pPr>
      <w:pBdr>
        <w:top w:val="single" w:sz="4" w:space="0" w:color="auto"/>
        <w:left w:val="single" w:sz="4" w:space="0" w:color="auto"/>
        <w:bottom w:val="single" w:sz="4" w:space="0" w:color="auto"/>
      </w:pBdr>
      <w:spacing w:before="100" w:beforeAutospacing="1" w:after="100" w:afterAutospacing="1"/>
      <w:textAlignment w:val="center"/>
    </w:pPr>
    <w:rPr>
      <w:rFonts w:ascii="Arial" w:eastAsia="Times New Roman" w:hAnsi="Arial" w:cs="Arial"/>
      <w:b/>
      <w:bCs/>
      <w:color w:val="000000"/>
      <w:lang w:eastAsia="es-MX"/>
    </w:rPr>
  </w:style>
  <w:style w:type="paragraph" w:customStyle="1" w:styleId="xl104">
    <w:name w:val="xl104"/>
    <w:basedOn w:val="Normal"/>
    <w:rsid w:val="007600C6"/>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b/>
      <w:bCs/>
      <w:color w:val="000000"/>
      <w:sz w:val="28"/>
      <w:szCs w:val="28"/>
      <w:lang w:eastAsia="es-MX"/>
    </w:rPr>
  </w:style>
  <w:style w:type="paragraph" w:customStyle="1" w:styleId="xl105">
    <w:name w:val="xl105"/>
    <w:basedOn w:val="Normal"/>
    <w:rsid w:val="007600C6"/>
    <w:pPr>
      <w:pBdr>
        <w:top w:val="single" w:sz="8" w:space="0" w:color="auto"/>
        <w:bottom w:val="single" w:sz="8" w:space="0" w:color="auto"/>
        <w:right w:val="single" w:sz="8" w:space="0" w:color="auto"/>
      </w:pBdr>
      <w:spacing w:before="100" w:beforeAutospacing="1" w:after="100" w:afterAutospacing="1"/>
      <w:textAlignment w:val="center"/>
    </w:pPr>
    <w:rPr>
      <w:rFonts w:ascii="Candara" w:eastAsia="Times New Roman" w:hAnsi="Candara" w:cs="Times New Roman"/>
      <w:b/>
      <w:bCs/>
      <w:color w:val="000000"/>
      <w:sz w:val="28"/>
      <w:szCs w:val="28"/>
      <w:lang w:eastAsia="es-MX"/>
    </w:rPr>
  </w:style>
  <w:style w:type="paragraph" w:customStyle="1" w:styleId="xl106">
    <w:name w:val="xl106"/>
    <w:basedOn w:val="Normal"/>
    <w:rsid w:val="007600C6"/>
    <w:pPr>
      <w:pBdr>
        <w:top w:val="single" w:sz="4" w:space="0" w:color="auto"/>
        <w:left w:val="single" w:sz="4" w:space="0" w:color="auto"/>
      </w:pBdr>
      <w:spacing w:before="100" w:beforeAutospacing="1" w:after="100" w:afterAutospacing="1"/>
      <w:textAlignment w:val="center"/>
    </w:pPr>
    <w:rPr>
      <w:rFonts w:ascii="Arial" w:eastAsia="Times New Roman" w:hAnsi="Arial" w:cs="Arial"/>
      <w:b/>
      <w:bCs/>
      <w:color w:val="000000"/>
      <w:lang w:eastAsia="es-MX"/>
    </w:rPr>
  </w:style>
  <w:style w:type="paragraph" w:customStyle="1" w:styleId="xl107">
    <w:name w:val="xl107"/>
    <w:basedOn w:val="Normal"/>
    <w:rsid w:val="007600C6"/>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color w:val="000000"/>
      <w:lang w:eastAsia="es-MX"/>
    </w:rPr>
  </w:style>
  <w:style w:type="paragraph" w:customStyle="1" w:styleId="xl108">
    <w:name w:val="xl108"/>
    <w:basedOn w:val="Normal"/>
    <w:rsid w:val="007600C6"/>
    <w:pPr>
      <w:pBdr>
        <w:top w:val="single" w:sz="8" w:space="0" w:color="auto"/>
        <w:left w:val="single" w:sz="4" w:space="0" w:color="auto"/>
        <w:bottom w:val="single" w:sz="4" w:space="0" w:color="auto"/>
        <w:right w:val="single" w:sz="8" w:space="0" w:color="auto"/>
      </w:pBdr>
      <w:spacing w:before="100" w:beforeAutospacing="1" w:after="100" w:afterAutospacing="1"/>
      <w:textAlignment w:val="center"/>
    </w:pPr>
    <w:rPr>
      <w:rFonts w:ascii="Arial" w:eastAsia="Times New Roman" w:hAnsi="Arial" w:cs="Arial"/>
      <w:b/>
      <w:bCs/>
      <w:color w:val="000000"/>
      <w:lang w:eastAsia="es-MX"/>
    </w:rPr>
  </w:style>
  <w:style w:type="paragraph" w:customStyle="1" w:styleId="xl109">
    <w:name w:val="xl109"/>
    <w:basedOn w:val="Normal"/>
    <w:rsid w:val="007600C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color w:val="000000"/>
      <w:lang w:eastAsia="es-MX"/>
    </w:rPr>
  </w:style>
  <w:style w:type="paragraph" w:customStyle="1" w:styleId="xl110">
    <w:name w:val="xl110"/>
    <w:basedOn w:val="Normal"/>
    <w:rsid w:val="007600C6"/>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eastAsia="Times New Roman" w:hAnsi="Arial" w:cs="Arial"/>
      <w:b/>
      <w:bCs/>
      <w:color w:val="000000"/>
      <w:lang w:eastAsia="es-MX"/>
    </w:rPr>
  </w:style>
  <w:style w:type="paragraph" w:customStyle="1" w:styleId="xl111">
    <w:name w:val="xl111"/>
    <w:basedOn w:val="Normal"/>
    <w:rsid w:val="007600C6"/>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b/>
      <w:bCs/>
      <w:color w:val="000000"/>
      <w:lang w:eastAsia="es-MX"/>
    </w:rPr>
  </w:style>
  <w:style w:type="paragraph" w:customStyle="1" w:styleId="xl112">
    <w:name w:val="xl112"/>
    <w:basedOn w:val="Normal"/>
    <w:rsid w:val="007600C6"/>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eastAsia="Times New Roman" w:hAnsi="Arial" w:cs="Arial"/>
      <w:b/>
      <w:bCs/>
      <w:color w:val="000000"/>
      <w:lang w:eastAsia="es-MX"/>
    </w:rPr>
  </w:style>
  <w:style w:type="paragraph" w:customStyle="1" w:styleId="xl113">
    <w:name w:val="xl113"/>
    <w:basedOn w:val="Normal"/>
    <w:rsid w:val="007600C6"/>
    <w:pPr>
      <w:pBdr>
        <w:top w:val="single" w:sz="4" w:space="0" w:color="auto"/>
        <w:left w:val="single" w:sz="4" w:space="0" w:color="auto"/>
        <w:right w:val="single" w:sz="8" w:space="0" w:color="auto"/>
      </w:pBdr>
      <w:spacing w:before="100" w:beforeAutospacing="1" w:after="100" w:afterAutospacing="1"/>
      <w:textAlignment w:val="center"/>
    </w:pPr>
    <w:rPr>
      <w:rFonts w:ascii="Arial" w:eastAsia="Times New Roman" w:hAnsi="Arial" w:cs="Arial"/>
      <w:b/>
      <w:bCs/>
      <w:color w:val="000000"/>
      <w:lang w:eastAsia="es-MX"/>
    </w:rPr>
  </w:style>
  <w:style w:type="paragraph" w:customStyle="1" w:styleId="xl114">
    <w:name w:val="xl114"/>
    <w:basedOn w:val="Normal"/>
    <w:rsid w:val="007600C6"/>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color w:val="000000"/>
      <w:sz w:val="28"/>
      <w:szCs w:val="28"/>
      <w:lang w:eastAsia="es-MX"/>
    </w:rPr>
  </w:style>
  <w:style w:type="paragraph" w:customStyle="1" w:styleId="xl115">
    <w:name w:val="xl115"/>
    <w:basedOn w:val="Normal"/>
    <w:rsid w:val="007600C6"/>
    <w:pPr>
      <w:pBdr>
        <w:top w:val="single" w:sz="8" w:space="0" w:color="auto"/>
        <w:left w:val="single" w:sz="4" w:space="0" w:color="auto"/>
        <w:right w:val="single" w:sz="4" w:space="0" w:color="auto"/>
      </w:pBdr>
      <w:spacing w:before="100" w:beforeAutospacing="1" w:after="100" w:afterAutospacing="1"/>
      <w:textAlignment w:val="center"/>
    </w:pPr>
    <w:rPr>
      <w:rFonts w:ascii="Candara" w:eastAsia="Times New Roman" w:hAnsi="Candara" w:cs="Times New Roman"/>
      <w:b/>
      <w:bCs/>
      <w:color w:val="000000"/>
      <w:sz w:val="28"/>
      <w:szCs w:val="28"/>
      <w:lang w:eastAsia="es-MX"/>
    </w:rPr>
  </w:style>
  <w:style w:type="paragraph" w:customStyle="1" w:styleId="xl116">
    <w:name w:val="xl116"/>
    <w:basedOn w:val="Normal"/>
    <w:rsid w:val="007600C6"/>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Arial" w:eastAsia="Times New Roman" w:hAnsi="Arial" w:cs="Arial"/>
      <w:color w:val="000000"/>
      <w:lang w:eastAsia="es-MX"/>
    </w:rPr>
  </w:style>
  <w:style w:type="paragraph" w:customStyle="1" w:styleId="xl117">
    <w:name w:val="xl117"/>
    <w:basedOn w:val="Normal"/>
    <w:rsid w:val="007600C6"/>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b/>
      <w:bCs/>
      <w:color w:val="000000"/>
      <w:sz w:val="28"/>
      <w:szCs w:val="28"/>
      <w:lang w:eastAsia="es-MX"/>
    </w:rPr>
  </w:style>
  <w:style w:type="paragraph" w:customStyle="1" w:styleId="xl118">
    <w:name w:val="xl118"/>
    <w:basedOn w:val="Normal"/>
    <w:rsid w:val="007600C6"/>
    <w:pPr>
      <w:pBdr>
        <w:top w:val="single" w:sz="8" w:space="0" w:color="auto"/>
        <w:bottom w:val="single" w:sz="8" w:space="0" w:color="auto"/>
      </w:pBdr>
      <w:spacing w:before="100" w:beforeAutospacing="1" w:after="100" w:afterAutospacing="1"/>
      <w:textAlignment w:val="center"/>
    </w:pPr>
    <w:rPr>
      <w:rFonts w:ascii="Candara" w:eastAsia="Times New Roman" w:hAnsi="Candara" w:cs="Times New Roman"/>
      <w:b/>
      <w:bCs/>
      <w:color w:val="000000"/>
      <w:sz w:val="28"/>
      <w:szCs w:val="28"/>
      <w:lang w:eastAsia="es-MX"/>
    </w:rPr>
  </w:style>
  <w:style w:type="paragraph" w:customStyle="1" w:styleId="xl119">
    <w:name w:val="xl119"/>
    <w:basedOn w:val="Normal"/>
    <w:rsid w:val="007600C6"/>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Arial" w:eastAsia="Times New Roman" w:hAnsi="Arial" w:cs="Arial"/>
      <w:color w:val="000000"/>
      <w:lang w:eastAsia="es-MX"/>
    </w:rPr>
  </w:style>
  <w:style w:type="paragraph" w:customStyle="1" w:styleId="xl120">
    <w:name w:val="xl120"/>
    <w:basedOn w:val="Normal"/>
    <w:rsid w:val="007600C6"/>
    <w:pPr>
      <w:pBdr>
        <w:bottom w:val="single" w:sz="8" w:space="0" w:color="auto"/>
        <w:right w:val="single" w:sz="8" w:space="0" w:color="auto"/>
      </w:pBdr>
      <w:spacing w:before="100" w:beforeAutospacing="1" w:after="100" w:afterAutospacing="1"/>
      <w:textAlignment w:val="center"/>
    </w:pPr>
    <w:rPr>
      <w:rFonts w:ascii="Arial" w:eastAsia="Times New Roman" w:hAnsi="Arial" w:cs="Arial"/>
      <w:color w:val="000000"/>
      <w:lang w:eastAsia="es-MX"/>
    </w:rPr>
  </w:style>
  <w:style w:type="paragraph" w:customStyle="1" w:styleId="xl121">
    <w:name w:val="xl121"/>
    <w:basedOn w:val="Normal"/>
    <w:rsid w:val="007600C6"/>
    <w:pPr>
      <w:pBdr>
        <w:top w:val="single" w:sz="4" w:space="0" w:color="auto"/>
        <w:bottom w:val="single" w:sz="8" w:space="0" w:color="auto"/>
      </w:pBdr>
      <w:spacing w:before="100" w:beforeAutospacing="1" w:after="100" w:afterAutospacing="1"/>
      <w:textAlignment w:val="center"/>
    </w:pPr>
    <w:rPr>
      <w:rFonts w:ascii="Arial" w:eastAsia="Times New Roman" w:hAnsi="Arial" w:cs="Arial"/>
      <w:color w:val="000000"/>
      <w:lang w:eastAsia="es-MX"/>
    </w:rPr>
  </w:style>
  <w:style w:type="paragraph" w:customStyle="1" w:styleId="xl122">
    <w:name w:val="xl122"/>
    <w:basedOn w:val="Normal"/>
    <w:rsid w:val="007600C6"/>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color w:val="000000"/>
      <w:lang w:eastAsia="es-MX"/>
    </w:rPr>
  </w:style>
  <w:style w:type="paragraph" w:customStyle="1" w:styleId="xl123">
    <w:name w:val="xl123"/>
    <w:basedOn w:val="Normal"/>
    <w:rsid w:val="007600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color w:val="000000"/>
      <w:lang w:eastAsia="es-MX"/>
    </w:rPr>
  </w:style>
  <w:style w:type="paragraph" w:customStyle="1" w:styleId="xl124">
    <w:name w:val="xl124"/>
    <w:basedOn w:val="Normal"/>
    <w:rsid w:val="007600C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eastAsia="Times New Roman" w:hAnsi="Arial" w:cs="Arial"/>
      <w:b/>
      <w:bCs/>
      <w:color w:val="000000"/>
      <w:lang w:eastAsia="es-MX"/>
    </w:rPr>
  </w:style>
  <w:style w:type="paragraph" w:customStyle="1" w:styleId="xl125">
    <w:name w:val="xl125"/>
    <w:basedOn w:val="Normal"/>
    <w:rsid w:val="007600C6"/>
    <w:pPr>
      <w:pBdr>
        <w:top w:val="single" w:sz="8" w:space="0" w:color="auto"/>
        <w:left w:val="single" w:sz="4" w:space="0" w:color="auto"/>
        <w:bottom w:val="single" w:sz="4" w:space="0" w:color="auto"/>
      </w:pBdr>
      <w:spacing w:before="100" w:beforeAutospacing="1" w:after="100" w:afterAutospacing="1"/>
      <w:textAlignment w:val="center"/>
    </w:pPr>
    <w:rPr>
      <w:rFonts w:ascii="Arial" w:eastAsia="Times New Roman" w:hAnsi="Arial" w:cs="Arial"/>
      <w:b/>
      <w:bCs/>
      <w:color w:val="000000"/>
      <w:lang w:eastAsia="es-MX"/>
    </w:rPr>
  </w:style>
  <w:style w:type="paragraph" w:customStyle="1" w:styleId="xl126">
    <w:name w:val="xl126"/>
    <w:basedOn w:val="Normal"/>
    <w:rsid w:val="007600C6"/>
    <w:pPr>
      <w:pBdr>
        <w:top w:val="single" w:sz="4" w:space="0" w:color="auto"/>
        <w:left w:val="single" w:sz="4" w:space="0" w:color="auto"/>
        <w:bottom w:val="single" w:sz="8" w:space="0" w:color="auto"/>
      </w:pBdr>
      <w:spacing w:before="100" w:beforeAutospacing="1" w:after="100" w:afterAutospacing="1"/>
      <w:textAlignment w:val="center"/>
    </w:pPr>
    <w:rPr>
      <w:rFonts w:ascii="Arial" w:eastAsia="Times New Roman" w:hAnsi="Arial" w:cs="Arial"/>
      <w:b/>
      <w:bCs/>
      <w:color w:val="000000"/>
      <w:lang w:eastAsia="es-MX"/>
    </w:rPr>
  </w:style>
  <w:style w:type="paragraph" w:customStyle="1" w:styleId="xl127">
    <w:name w:val="xl127"/>
    <w:basedOn w:val="Normal"/>
    <w:rsid w:val="007600C6"/>
    <w:pPr>
      <w:pBdr>
        <w:top w:val="single" w:sz="8" w:space="0" w:color="auto"/>
        <w:bottom w:val="single" w:sz="4" w:space="0" w:color="auto"/>
        <w:right w:val="single" w:sz="8" w:space="0" w:color="auto"/>
      </w:pBdr>
      <w:spacing w:before="100" w:beforeAutospacing="1" w:after="100" w:afterAutospacing="1"/>
      <w:textAlignment w:val="center"/>
    </w:pPr>
    <w:rPr>
      <w:rFonts w:ascii="Arial" w:eastAsia="Times New Roman" w:hAnsi="Arial" w:cs="Arial"/>
      <w:color w:val="000000"/>
      <w:lang w:eastAsia="es-MX"/>
    </w:rPr>
  </w:style>
  <w:style w:type="paragraph" w:customStyle="1" w:styleId="xl128">
    <w:name w:val="xl128"/>
    <w:basedOn w:val="Normal"/>
    <w:rsid w:val="007600C6"/>
    <w:pPr>
      <w:pBdr>
        <w:top w:val="single" w:sz="4" w:space="0" w:color="auto"/>
        <w:bottom w:val="single" w:sz="4" w:space="0" w:color="auto"/>
        <w:right w:val="single" w:sz="8" w:space="0" w:color="auto"/>
      </w:pBdr>
      <w:spacing w:before="100" w:beforeAutospacing="1" w:after="100" w:afterAutospacing="1"/>
      <w:textAlignment w:val="center"/>
    </w:pPr>
    <w:rPr>
      <w:rFonts w:ascii="Arial" w:eastAsia="Times New Roman" w:hAnsi="Arial" w:cs="Arial"/>
      <w:color w:val="000000"/>
      <w:lang w:eastAsia="es-MX"/>
    </w:rPr>
  </w:style>
  <w:style w:type="paragraph" w:customStyle="1" w:styleId="xl129">
    <w:name w:val="xl129"/>
    <w:basedOn w:val="Normal"/>
    <w:rsid w:val="007600C6"/>
    <w:pPr>
      <w:pBdr>
        <w:top w:val="single" w:sz="4"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color w:val="000000"/>
      <w:lang w:eastAsia="es-MX"/>
    </w:rPr>
  </w:style>
  <w:style w:type="paragraph" w:customStyle="1" w:styleId="xl130">
    <w:name w:val="xl130"/>
    <w:basedOn w:val="Normal"/>
    <w:rsid w:val="007600C6"/>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color w:val="000000"/>
      <w:lang w:eastAsia="es-MX"/>
    </w:rPr>
  </w:style>
  <w:style w:type="paragraph" w:customStyle="1" w:styleId="xl131">
    <w:name w:val="xl131"/>
    <w:basedOn w:val="Normal"/>
    <w:rsid w:val="007600C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b/>
      <w:bCs/>
      <w:color w:val="000000"/>
      <w:lang w:eastAsia="es-MX"/>
    </w:rPr>
  </w:style>
  <w:style w:type="paragraph" w:customStyle="1" w:styleId="xl132">
    <w:name w:val="xl132"/>
    <w:basedOn w:val="Normal"/>
    <w:rsid w:val="007600C6"/>
    <w:pPr>
      <w:pBdr>
        <w:top w:val="single" w:sz="8" w:space="0" w:color="auto"/>
        <w:bottom w:val="single" w:sz="8" w:space="0" w:color="auto"/>
      </w:pBdr>
      <w:shd w:val="clear" w:color="000000" w:fill="FFFFFF"/>
      <w:spacing w:before="100" w:beforeAutospacing="1" w:after="100" w:afterAutospacing="1"/>
      <w:jc w:val="center"/>
      <w:textAlignment w:val="center"/>
    </w:pPr>
    <w:rPr>
      <w:rFonts w:ascii="Arial" w:eastAsia="Times New Roman" w:hAnsi="Arial" w:cs="Arial"/>
      <w:color w:val="000000"/>
      <w:lang w:eastAsia="es-MX"/>
    </w:rPr>
  </w:style>
  <w:style w:type="paragraph" w:customStyle="1" w:styleId="xl133">
    <w:name w:val="xl133"/>
    <w:basedOn w:val="Normal"/>
    <w:rsid w:val="007600C6"/>
    <w:pPr>
      <w:pBdr>
        <w:top w:val="single" w:sz="8" w:space="0" w:color="auto"/>
        <w:bottom w:val="single" w:sz="8" w:space="0" w:color="auto"/>
      </w:pBdr>
      <w:shd w:val="clear" w:color="000000" w:fill="FFFFFF"/>
      <w:spacing w:before="100" w:beforeAutospacing="1" w:after="100" w:afterAutospacing="1"/>
      <w:textAlignment w:val="center"/>
    </w:pPr>
    <w:rPr>
      <w:rFonts w:ascii="Arial" w:eastAsia="Times New Roman" w:hAnsi="Arial" w:cs="Arial"/>
      <w:color w:val="000000"/>
      <w:lang w:eastAsia="es-MX"/>
    </w:rPr>
  </w:style>
  <w:style w:type="paragraph" w:customStyle="1" w:styleId="xl134">
    <w:name w:val="xl134"/>
    <w:basedOn w:val="Normal"/>
    <w:rsid w:val="007600C6"/>
    <w:pPr>
      <w:pBdr>
        <w:top w:val="single" w:sz="8" w:space="0" w:color="auto"/>
        <w:bottom w:val="single" w:sz="8" w:space="0" w:color="auto"/>
      </w:pBdr>
      <w:shd w:val="clear" w:color="000000" w:fill="FFFFFF"/>
      <w:spacing w:before="100" w:beforeAutospacing="1" w:after="100" w:afterAutospacing="1"/>
      <w:jc w:val="center"/>
      <w:textAlignment w:val="center"/>
    </w:pPr>
    <w:rPr>
      <w:rFonts w:ascii="Arial" w:eastAsia="Times New Roman" w:hAnsi="Arial" w:cs="Arial"/>
      <w:color w:val="0000D4"/>
      <w:sz w:val="20"/>
      <w:szCs w:val="20"/>
      <w:lang w:eastAsia="es-MX"/>
    </w:rPr>
  </w:style>
  <w:style w:type="paragraph" w:customStyle="1" w:styleId="xl135">
    <w:name w:val="xl135"/>
    <w:basedOn w:val="Normal"/>
    <w:rsid w:val="007600C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b/>
      <w:bCs/>
      <w:color w:val="000000"/>
      <w:lang w:eastAsia="es-MX"/>
    </w:rPr>
  </w:style>
  <w:style w:type="paragraph" w:customStyle="1" w:styleId="xl136">
    <w:name w:val="xl136"/>
    <w:basedOn w:val="Normal"/>
    <w:rsid w:val="007600C6"/>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eastAsia="Times New Roman" w:hAnsi="Arial" w:cs="Arial"/>
      <w:b/>
      <w:bCs/>
      <w:color w:val="000000"/>
      <w:lang w:eastAsia="es-MX"/>
    </w:rPr>
  </w:style>
  <w:style w:type="paragraph" w:customStyle="1" w:styleId="xl137">
    <w:name w:val="xl137"/>
    <w:basedOn w:val="Normal"/>
    <w:rsid w:val="007600C6"/>
    <w:pPr>
      <w:pBdr>
        <w:top w:val="single" w:sz="8" w:space="0" w:color="auto"/>
        <w:left w:val="single" w:sz="8" w:space="0" w:color="auto"/>
        <w:bottom w:val="single" w:sz="4" w:space="0" w:color="auto"/>
      </w:pBdr>
      <w:shd w:val="clear" w:color="000000" w:fill="76933C"/>
      <w:spacing w:before="100" w:beforeAutospacing="1" w:after="100" w:afterAutospacing="1"/>
      <w:jc w:val="center"/>
      <w:textAlignment w:val="center"/>
    </w:pPr>
    <w:rPr>
      <w:rFonts w:ascii="Arial" w:eastAsia="Times New Roman" w:hAnsi="Arial" w:cs="Arial"/>
      <w:b/>
      <w:bCs/>
      <w:color w:val="000000"/>
      <w:lang w:eastAsia="es-MX"/>
    </w:rPr>
  </w:style>
  <w:style w:type="paragraph" w:customStyle="1" w:styleId="xl138">
    <w:name w:val="xl138"/>
    <w:basedOn w:val="Normal"/>
    <w:rsid w:val="007600C6"/>
    <w:pPr>
      <w:pBdr>
        <w:left w:val="single" w:sz="8" w:space="0" w:color="auto"/>
      </w:pBdr>
      <w:shd w:val="clear" w:color="000000" w:fill="76933C"/>
      <w:spacing w:before="100" w:beforeAutospacing="1" w:after="100" w:afterAutospacing="1"/>
      <w:jc w:val="center"/>
      <w:textAlignment w:val="center"/>
    </w:pPr>
    <w:rPr>
      <w:rFonts w:ascii="Arial" w:eastAsia="Times New Roman" w:hAnsi="Arial" w:cs="Arial"/>
      <w:b/>
      <w:bCs/>
      <w:color w:val="000000"/>
      <w:lang w:eastAsia="es-MX"/>
    </w:rPr>
  </w:style>
  <w:style w:type="paragraph" w:customStyle="1" w:styleId="xl139">
    <w:name w:val="xl139"/>
    <w:basedOn w:val="Normal"/>
    <w:rsid w:val="007600C6"/>
    <w:pPr>
      <w:pBdr>
        <w:top w:val="single" w:sz="4" w:space="0" w:color="auto"/>
        <w:left w:val="single" w:sz="8" w:space="0" w:color="auto"/>
        <w:bottom w:val="single" w:sz="8" w:space="0" w:color="auto"/>
      </w:pBdr>
      <w:shd w:val="clear" w:color="000000" w:fill="76933C"/>
      <w:spacing w:before="100" w:beforeAutospacing="1" w:after="100" w:afterAutospacing="1"/>
      <w:jc w:val="center"/>
      <w:textAlignment w:val="center"/>
    </w:pPr>
    <w:rPr>
      <w:rFonts w:ascii="Arial" w:eastAsia="Times New Roman" w:hAnsi="Arial" w:cs="Arial"/>
      <w:b/>
      <w:bCs/>
      <w:color w:val="000000"/>
      <w:lang w:eastAsia="es-MX"/>
    </w:rPr>
  </w:style>
  <w:style w:type="paragraph" w:customStyle="1" w:styleId="xl140">
    <w:name w:val="xl140"/>
    <w:basedOn w:val="Normal"/>
    <w:rsid w:val="007600C6"/>
    <w:pPr>
      <w:pBdr>
        <w:top w:val="single" w:sz="4" w:space="0" w:color="auto"/>
        <w:left w:val="single" w:sz="4" w:space="0" w:color="auto"/>
        <w:bottom w:val="single" w:sz="4" w:space="0" w:color="auto"/>
      </w:pBdr>
      <w:shd w:val="clear" w:color="000000" w:fill="76933C"/>
      <w:spacing w:before="100" w:beforeAutospacing="1" w:after="100" w:afterAutospacing="1"/>
      <w:textAlignment w:val="center"/>
    </w:pPr>
    <w:rPr>
      <w:rFonts w:ascii="Arial" w:eastAsia="Times New Roman" w:hAnsi="Arial" w:cs="Arial"/>
      <w:b/>
      <w:bCs/>
      <w:color w:val="000000"/>
      <w:lang w:eastAsia="es-MX"/>
    </w:rPr>
  </w:style>
  <w:style w:type="paragraph" w:customStyle="1" w:styleId="xl141">
    <w:name w:val="xl141"/>
    <w:basedOn w:val="Normal"/>
    <w:rsid w:val="007600C6"/>
    <w:pPr>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jc w:val="center"/>
      <w:textAlignment w:val="center"/>
    </w:pPr>
    <w:rPr>
      <w:rFonts w:ascii="Arial" w:eastAsia="Times New Roman" w:hAnsi="Arial" w:cs="Arial"/>
      <w:b/>
      <w:bCs/>
      <w:color w:val="000000"/>
      <w:lang w:eastAsia="es-MX"/>
    </w:rPr>
  </w:style>
  <w:style w:type="paragraph" w:customStyle="1" w:styleId="xl142">
    <w:name w:val="xl142"/>
    <w:basedOn w:val="Normal"/>
    <w:rsid w:val="007600C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eastAsia="Times New Roman" w:hAnsi="Arial" w:cs="Arial"/>
      <w:b/>
      <w:bCs/>
      <w:color w:val="000000"/>
      <w:lang w:eastAsia="es-MX"/>
    </w:rPr>
  </w:style>
  <w:style w:type="paragraph" w:customStyle="1" w:styleId="xl143">
    <w:name w:val="xl143"/>
    <w:basedOn w:val="Normal"/>
    <w:rsid w:val="007600C6"/>
    <w:pPr>
      <w:pBdr>
        <w:top w:val="single" w:sz="4" w:space="0" w:color="auto"/>
        <w:left w:val="single" w:sz="4" w:space="0" w:color="auto"/>
        <w:bottom w:val="single" w:sz="4" w:space="0" w:color="auto"/>
      </w:pBdr>
      <w:shd w:val="clear" w:color="000000" w:fill="FFC000"/>
      <w:spacing w:before="100" w:beforeAutospacing="1" w:after="100" w:afterAutospacing="1"/>
      <w:textAlignment w:val="center"/>
    </w:pPr>
    <w:rPr>
      <w:rFonts w:ascii="Arial" w:eastAsia="Times New Roman" w:hAnsi="Arial" w:cs="Arial"/>
      <w:b/>
      <w:bCs/>
      <w:color w:val="000000"/>
      <w:lang w:eastAsia="es-MX"/>
    </w:rPr>
  </w:style>
  <w:style w:type="paragraph" w:customStyle="1" w:styleId="xl144">
    <w:name w:val="xl144"/>
    <w:basedOn w:val="Normal"/>
    <w:rsid w:val="007600C6"/>
    <w:pPr>
      <w:pBdr>
        <w:top w:val="single" w:sz="4" w:space="0" w:color="auto"/>
        <w:left w:val="single" w:sz="4" w:space="0" w:color="auto"/>
        <w:bottom w:val="single" w:sz="4" w:space="0" w:color="auto"/>
        <w:right w:val="single" w:sz="4" w:space="0" w:color="auto"/>
      </w:pBdr>
      <w:shd w:val="clear" w:color="000000" w:fill="C00000"/>
      <w:spacing w:before="100" w:beforeAutospacing="1" w:after="100" w:afterAutospacing="1"/>
      <w:jc w:val="center"/>
      <w:textAlignment w:val="center"/>
    </w:pPr>
    <w:rPr>
      <w:rFonts w:ascii="Arial" w:eastAsia="Times New Roman" w:hAnsi="Arial" w:cs="Arial"/>
      <w:b/>
      <w:bCs/>
      <w:color w:val="000000"/>
      <w:lang w:eastAsia="es-MX"/>
    </w:rPr>
  </w:style>
  <w:style w:type="paragraph" w:customStyle="1" w:styleId="xl145">
    <w:name w:val="xl145"/>
    <w:basedOn w:val="Normal"/>
    <w:rsid w:val="007600C6"/>
    <w:pPr>
      <w:pBdr>
        <w:top w:val="single" w:sz="4" w:space="0" w:color="auto"/>
        <w:left w:val="single" w:sz="4" w:space="0" w:color="auto"/>
        <w:bottom w:val="single" w:sz="4" w:space="0" w:color="auto"/>
      </w:pBdr>
      <w:shd w:val="clear" w:color="000000" w:fill="C00000"/>
      <w:spacing w:before="100" w:beforeAutospacing="1" w:after="100" w:afterAutospacing="1"/>
      <w:textAlignment w:val="center"/>
    </w:pPr>
    <w:rPr>
      <w:rFonts w:ascii="Arial" w:eastAsia="Times New Roman" w:hAnsi="Arial" w:cs="Arial"/>
      <w:b/>
      <w:bCs/>
      <w:color w:val="000000"/>
      <w:lang w:eastAsia="es-MX"/>
    </w:rPr>
  </w:style>
  <w:style w:type="paragraph" w:customStyle="1" w:styleId="xl146">
    <w:name w:val="xl146"/>
    <w:basedOn w:val="Normal"/>
    <w:rsid w:val="007600C6"/>
    <w:pPr>
      <w:pBdr>
        <w:top w:val="single" w:sz="8" w:space="0" w:color="auto"/>
        <w:left w:val="single" w:sz="8" w:space="0" w:color="auto"/>
        <w:bottom w:val="single" w:sz="4" w:space="0" w:color="auto"/>
      </w:pBdr>
      <w:shd w:val="clear" w:color="000000" w:fill="CC9900"/>
      <w:spacing w:before="100" w:beforeAutospacing="1" w:after="100" w:afterAutospacing="1"/>
      <w:jc w:val="center"/>
      <w:textAlignment w:val="center"/>
    </w:pPr>
    <w:rPr>
      <w:rFonts w:ascii="Arial" w:eastAsia="Times New Roman" w:hAnsi="Arial" w:cs="Arial"/>
      <w:b/>
      <w:bCs/>
      <w:color w:val="000000"/>
      <w:lang w:eastAsia="es-MX"/>
    </w:rPr>
  </w:style>
  <w:style w:type="paragraph" w:customStyle="1" w:styleId="xl147">
    <w:name w:val="xl147"/>
    <w:basedOn w:val="Normal"/>
    <w:rsid w:val="007600C6"/>
    <w:pPr>
      <w:pBdr>
        <w:top w:val="single" w:sz="4" w:space="0" w:color="auto"/>
        <w:left w:val="single" w:sz="8" w:space="0" w:color="auto"/>
        <w:bottom w:val="single" w:sz="8" w:space="0" w:color="auto"/>
      </w:pBdr>
      <w:shd w:val="clear" w:color="000000" w:fill="CC9900"/>
      <w:spacing w:before="100" w:beforeAutospacing="1" w:after="100" w:afterAutospacing="1"/>
      <w:jc w:val="center"/>
      <w:textAlignment w:val="center"/>
    </w:pPr>
    <w:rPr>
      <w:rFonts w:ascii="Arial" w:eastAsia="Times New Roman" w:hAnsi="Arial" w:cs="Arial"/>
      <w:b/>
      <w:bCs/>
      <w:color w:val="000000"/>
      <w:lang w:eastAsia="es-MX"/>
    </w:rPr>
  </w:style>
  <w:style w:type="paragraph" w:customStyle="1" w:styleId="xl148">
    <w:name w:val="xl148"/>
    <w:basedOn w:val="Normal"/>
    <w:rsid w:val="007600C6"/>
    <w:pPr>
      <w:pBdr>
        <w:bottom w:val="single" w:sz="8" w:space="0" w:color="auto"/>
      </w:pBdr>
      <w:spacing w:before="100" w:beforeAutospacing="1" w:after="100" w:afterAutospacing="1"/>
      <w:jc w:val="center"/>
      <w:textAlignment w:val="center"/>
    </w:pPr>
    <w:rPr>
      <w:rFonts w:ascii="Arial" w:eastAsia="Times New Roman" w:hAnsi="Arial" w:cs="Arial"/>
      <w:b/>
      <w:bCs/>
      <w:color w:val="000000"/>
      <w:sz w:val="28"/>
      <w:szCs w:val="28"/>
      <w:lang w:eastAsia="es-MX"/>
    </w:rPr>
  </w:style>
  <w:style w:type="paragraph" w:customStyle="1" w:styleId="xl149">
    <w:name w:val="xl149"/>
    <w:basedOn w:val="Normal"/>
    <w:rsid w:val="007600C6"/>
    <w:pPr>
      <w:pBdr>
        <w:bottom w:val="single" w:sz="8" w:space="0" w:color="auto"/>
      </w:pBdr>
      <w:spacing w:before="100" w:beforeAutospacing="1" w:after="100" w:afterAutospacing="1"/>
      <w:textAlignment w:val="center"/>
    </w:pPr>
    <w:rPr>
      <w:rFonts w:ascii="Arial" w:eastAsia="Times New Roman" w:hAnsi="Arial" w:cs="Arial"/>
      <w:b/>
      <w:bCs/>
      <w:color w:val="000000"/>
      <w:sz w:val="32"/>
      <w:szCs w:val="32"/>
      <w:lang w:eastAsia="es-MX"/>
    </w:rPr>
  </w:style>
  <w:style w:type="paragraph" w:customStyle="1" w:styleId="xl150">
    <w:name w:val="xl150"/>
    <w:basedOn w:val="Normal"/>
    <w:rsid w:val="007600C6"/>
    <w:pPr>
      <w:pBdr>
        <w:top w:val="single" w:sz="8" w:space="0" w:color="auto"/>
        <w:left w:val="single" w:sz="8" w:space="0" w:color="auto"/>
        <w:bottom w:val="single" w:sz="4" w:space="0" w:color="auto"/>
        <w:right w:val="single" w:sz="4" w:space="0" w:color="auto"/>
      </w:pBdr>
      <w:shd w:val="clear" w:color="000000" w:fill="C00000"/>
      <w:spacing w:before="100" w:beforeAutospacing="1" w:after="100" w:afterAutospacing="1"/>
      <w:jc w:val="center"/>
    </w:pPr>
    <w:rPr>
      <w:rFonts w:ascii="Arial" w:eastAsia="Times New Roman" w:hAnsi="Arial" w:cs="Arial"/>
      <w:b/>
      <w:bCs/>
      <w:color w:val="000000"/>
      <w:lang w:eastAsia="es-MX"/>
    </w:rPr>
  </w:style>
  <w:style w:type="paragraph" w:customStyle="1" w:styleId="xl151">
    <w:name w:val="xl151"/>
    <w:basedOn w:val="Normal"/>
    <w:rsid w:val="007600C6"/>
    <w:pPr>
      <w:pBdr>
        <w:top w:val="single" w:sz="4" w:space="0" w:color="auto"/>
        <w:left w:val="single" w:sz="8" w:space="0" w:color="auto"/>
        <w:bottom w:val="single" w:sz="4" w:space="0" w:color="auto"/>
        <w:right w:val="single" w:sz="4" w:space="0" w:color="auto"/>
      </w:pBdr>
      <w:shd w:val="clear" w:color="000000" w:fill="C00000"/>
      <w:spacing w:before="100" w:beforeAutospacing="1" w:after="100" w:afterAutospacing="1"/>
      <w:jc w:val="center"/>
    </w:pPr>
    <w:rPr>
      <w:rFonts w:ascii="Arial" w:eastAsia="Times New Roman" w:hAnsi="Arial" w:cs="Arial"/>
      <w:b/>
      <w:bCs/>
      <w:color w:val="000000"/>
      <w:lang w:eastAsia="es-MX"/>
    </w:rPr>
  </w:style>
  <w:style w:type="paragraph" w:customStyle="1" w:styleId="xl152">
    <w:name w:val="xl152"/>
    <w:basedOn w:val="Normal"/>
    <w:rsid w:val="007600C6"/>
    <w:pPr>
      <w:pBdr>
        <w:top w:val="single" w:sz="4" w:space="0" w:color="auto"/>
        <w:left w:val="single" w:sz="8" w:space="0" w:color="auto"/>
        <w:bottom w:val="single" w:sz="4" w:space="0" w:color="auto"/>
        <w:right w:val="single" w:sz="4" w:space="0" w:color="auto"/>
      </w:pBdr>
      <w:shd w:val="clear" w:color="000000" w:fill="C00000"/>
      <w:spacing w:before="100" w:beforeAutospacing="1" w:after="100" w:afterAutospacing="1"/>
      <w:jc w:val="center"/>
    </w:pPr>
    <w:rPr>
      <w:rFonts w:ascii="Arial" w:eastAsia="Times New Roman" w:hAnsi="Arial" w:cs="Arial"/>
      <w:b/>
      <w:bCs/>
      <w:lang w:eastAsia="es-MX"/>
    </w:rPr>
  </w:style>
  <w:style w:type="paragraph" w:customStyle="1" w:styleId="xl153">
    <w:name w:val="xl153"/>
    <w:basedOn w:val="Normal"/>
    <w:rsid w:val="007600C6"/>
    <w:pPr>
      <w:pBdr>
        <w:top w:val="single" w:sz="8" w:space="0" w:color="auto"/>
        <w:left w:val="single" w:sz="8" w:space="0" w:color="auto"/>
        <w:bottom w:val="single" w:sz="4" w:space="0" w:color="auto"/>
        <w:right w:val="single" w:sz="4" w:space="0" w:color="auto"/>
      </w:pBdr>
      <w:shd w:val="clear" w:color="000000" w:fill="FF0000"/>
      <w:spacing w:before="100" w:beforeAutospacing="1" w:after="100" w:afterAutospacing="1"/>
      <w:jc w:val="center"/>
    </w:pPr>
    <w:rPr>
      <w:rFonts w:ascii="Arial" w:eastAsia="Times New Roman" w:hAnsi="Arial" w:cs="Arial"/>
      <w:b/>
      <w:bCs/>
      <w:color w:val="000000"/>
      <w:lang w:eastAsia="es-MX"/>
    </w:rPr>
  </w:style>
  <w:style w:type="paragraph" w:customStyle="1" w:styleId="xl154">
    <w:name w:val="xl154"/>
    <w:basedOn w:val="Normal"/>
    <w:rsid w:val="007600C6"/>
    <w:pPr>
      <w:pBdr>
        <w:top w:val="single" w:sz="4" w:space="0" w:color="auto"/>
        <w:left w:val="single" w:sz="8" w:space="0" w:color="auto"/>
        <w:bottom w:val="single" w:sz="4" w:space="0" w:color="auto"/>
        <w:right w:val="single" w:sz="4" w:space="0" w:color="auto"/>
      </w:pBdr>
      <w:shd w:val="clear" w:color="000000" w:fill="FF0000"/>
      <w:spacing w:before="100" w:beforeAutospacing="1" w:after="100" w:afterAutospacing="1"/>
      <w:jc w:val="center"/>
    </w:pPr>
    <w:rPr>
      <w:rFonts w:ascii="Arial" w:eastAsia="Times New Roman" w:hAnsi="Arial" w:cs="Arial"/>
      <w:b/>
      <w:bCs/>
      <w:lang w:eastAsia="es-MX"/>
    </w:rPr>
  </w:style>
  <w:style w:type="paragraph" w:customStyle="1" w:styleId="xl155">
    <w:name w:val="xl155"/>
    <w:basedOn w:val="Normal"/>
    <w:rsid w:val="007600C6"/>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eastAsia="Times New Roman" w:hAnsi="Arial" w:cs="Arial"/>
      <w:color w:val="000000"/>
      <w:sz w:val="20"/>
      <w:szCs w:val="20"/>
      <w:lang w:eastAsia="es-MX"/>
    </w:rPr>
  </w:style>
  <w:style w:type="paragraph" w:customStyle="1" w:styleId="xl156">
    <w:name w:val="xl156"/>
    <w:basedOn w:val="Normal"/>
    <w:rsid w:val="007600C6"/>
    <w:pPr>
      <w:pBdr>
        <w:top w:val="single" w:sz="8" w:space="0" w:color="auto"/>
        <w:left w:val="single" w:sz="8" w:space="0" w:color="auto"/>
        <w:bottom w:val="single" w:sz="4" w:space="0" w:color="auto"/>
        <w:right w:val="single" w:sz="4" w:space="0" w:color="auto"/>
      </w:pBdr>
      <w:shd w:val="clear" w:color="000000" w:fill="C00000"/>
      <w:spacing w:before="100" w:beforeAutospacing="1" w:after="100" w:afterAutospacing="1"/>
      <w:jc w:val="center"/>
      <w:textAlignment w:val="center"/>
    </w:pPr>
    <w:rPr>
      <w:rFonts w:ascii="Arial" w:eastAsia="Times New Roman" w:hAnsi="Arial" w:cs="Arial"/>
      <w:b/>
      <w:bCs/>
      <w:color w:val="000000"/>
      <w:lang w:eastAsia="es-MX"/>
    </w:rPr>
  </w:style>
  <w:style w:type="paragraph" w:customStyle="1" w:styleId="xl157">
    <w:name w:val="xl157"/>
    <w:basedOn w:val="Normal"/>
    <w:rsid w:val="007600C6"/>
    <w:pPr>
      <w:pBdr>
        <w:top w:val="single" w:sz="8" w:space="0" w:color="auto"/>
        <w:left w:val="single" w:sz="4" w:space="0" w:color="auto"/>
        <w:bottom w:val="single" w:sz="4" w:space="0" w:color="auto"/>
        <w:right w:val="single" w:sz="8" w:space="0" w:color="auto"/>
      </w:pBdr>
      <w:shd w:val="clear" w:color="000000" w:fill="C00000"/>
      <w:spacing w:before="100" w:beforeAutospacing="1" w:after="100" w:afterAutospacing="1"/>
      <w:textAlignment w:val="center"/>
    </w:pPr>
    <w:rPr>
      <w:rFonts w:ascii="Arial" w:eastAsia="Times New Roman" w:hAnsi="Arial" w:cs="Arial"/>
      <w:b/>
      <w:bCs/>
      <w:color w:val="000000"/>
      <w:lang w:eastAsia="es-MX"/>
    </w:rPr>
  </w:style>
  <w:style w:type="paragraph" w:customStyle="1" w:styleId="xl158">
    <w:name w:val="xl158"/>
    <w:basedOn w:val="Normal"/>
    <w:rsid w:val="007600C6"/>
    <w:pPr>
      <w:pBdr>
        <w:top w:val="single" w:sz="4" w:space="0" w:color="auto"/>
        <w:left w:val="single" w:sz="8" w:space="0" w:color="auto"/>
        <w:bottom w:val="single" w:sz="4" w:space="0" w:color="auto"/>
        <w:right w:val="single" w:sz="4" w:space="0" w:color="auto"/>
      </w:pBdr>
      <w:shd w:val="clear" w:color="000000" w:fill="C00000"/>
      <w:spacing w:before="100" w:beforeAutospacing="1" w:after="100" w:afterAutospacing="1"/>
      <w:jc w:val="center"/>
      <w:textAlignment w:val="center"/>
    </w:pPr>
    <w:rPr>
      <w:rFonts w:ascii="Arial" w:eastAsia="Times New Roman" w:hAnsi="Arial" w:cs="Arial"/>
      <w:b/>
      <w:bCs/>
      <w:color w:val="000000"/>
      <w:lang w:eastAsia="es-MX"/>
    </w:rPr>
  </w:style>
  <w:style w:type="paragraph" w:customStyle="1" w:styleId="xl159">
    <w:name w:val="xl159"/>
    <w:basedOn w:val="Normal"/>
    <w:rsid w:val="007600C6"/>
    <w:pPr>
      <w:pBdr>
        <w:top w:val="single" w:sz="4" w:space="0" w:color="auto"/>
        <w:left w:val="single" w:sz="4" w:space="0" w:color="auto"/>
        <w:bottom w:val="single" w:sz="4" w:space="0" w:color="auto"/>
        <w:right w:val="single" w:sz="8" w:space="0" w:color="auto"/>
      </w:pBdr>
      <w:shd w:val="clear" w:color="000000" w:fill="C00000"/>
      <w:spacing w:before="100" w:beforeAutospacing="1" w:after="100" w:afterAutospacing="1"/>
      <w:textAlignment w:val="center"/>
    </w:pPr>
    <w:rPr>
      <w:rFonts w:ascii="Arial" w:eastAsia="Times New Roman" w:hAnsi="Arial" w:cs="Arial"/>
      <w:b/>
      <w:bCs/>
      <w:color w:val="000000"/>
      <w:lang w:eastAsia="es-MX"/>
    </w:rPr>
  </w:style>
  <w:style w:type="paragraph" w:customStyle="1" w:styleId="xl160">
    <w:name w:val="xl160"/>
    <w:basedOn w:val="Normal"/>
    <w:rsid w:val="007600C6"/>
    <w:pPr>
      <w:pBdr>
        <w:bottom w:val="single" w:sz="8" w:space="0" w:color="auto"/>
      </w:pBdr>
      <w:spacing w:before="100" w:beforeAutospacing="1" w:after="100" w:afterAutospacing="1"/>
      <w:textAlignment w:val="center"/>
    </w:pPr>
    <w:rPr>
      <w:rFonts w:ascii="Arial" w:eastAsia="Times New Roman" w:hAnsi="Arial" w:cs="Arial"/>
      <w:color w:val="000000"/>
      <w:lang w:eastAsia="es-MX"/>
    </w:rPr>
  </w:style>
  <w:style w:type="paragraph" w:customStyle="1" w:styleId="xl161">
    <w:name w:val="xl161"/>
    <w:basedOn w:val="Normal"/>
    <w:rsid w:val="007600C6"/>
    <w:pPr>
      <w:pBdr>
        <w:top w:val="single" w:sz="8" w:space="0" w:color="auto"/>
        <w:left w:val="single" w:sz="4" w:space="0" w:color="auto"/>
        <w:bottom w:val="single" w:sz="4" w:space="0" w:color="auto"/>
        <w:right w:val="single" w:sz="4" w:space="0" w:color="auto"/>
      </w:pBdr>
      <w:shd w:val="clear" w:color="000000" w:fill="BF8F00"/>
      <w:spacing w:before="100" w:beforeAutospacing="1" w:after="100" w:afterAutospacing="1"/>
      <w:textAlignment w:val="center"/>
    </w:pPr>
    <w:rPr>
      <w:rFonts w:ascii="Arial" w:eastAsia="Times New Roman" w:hAnsi="Arial" w:cs="Arial"/>
      <w:b/>
      <w:bCs/>
      <w:color w:val="000000"/>
      <w:lang w:eastAsia="es-MX"/>
    </w:rPr>
  </w:style>
  <w:style w:type="paragraph" w:customStyle="1" w:styleId="xl162">
    <w:name w:val="xl162"/>
    <w:basedOn w:val="Normal"/>
    <w:rsid w:val="007600C6"/>
    <w:pPr>
      <w:pBdr>
        <w:top w:val="single" w:sz="8" w:space="0" w:color="auto"/>
        <w:left w:val="single" w:sz="8" w:space="0" w:color="auto"/>
        <w:bottom w:val="single" w:sz="4" w:space="0" w:color="auto"/>
        <w:right w:val="single" w:sz="4" w:space="0" w:color="auto"/>
      </w:pBdr>
      <w:shd w:val="clear" w:color="000000" w:fill="BF8F00"/>
      <w:spacing w:before="100" w:beforeAutospacing="1" w:after="100" w:afterAutospacing="1"/>
      <w:jc w:val="center"/>
      <w:textAlignment w:val="center"/>
    </w:pPr>
    <w:rPr>
      <w:rFonts w:ascii="Arial" w:eastAsia="Times New Roman" w:hAnsi="Arial" w:cs="Arial"/>
      <w:b/>
      <w:bCs/>
      <w:color w:val="000000"/>
      <w:lang w:eastAsia="es-MX"/>
    </w:rPr>
  </w:style>
  <w:style w:type="paragraph" w:customStyle="1" w:styleId="xl163">
    <w:name w:val="xl163"/>
    <w:basedOn w:val="Normal"/>
    <w:rsid w:val="007600C6"/>
    <w:pPr>
      <w:pBdr>
        <w:top w:val="single" w:sz="4" w:space="0" w:color="auto"/>
        <w:left w:val="single" w:sz="8" w:space="0" w:color="auto"/>
        <w:bottom w:val="single" w:sz="4" w:space="0" w:color="auto"/>
        <w:right w:val="single" w:sz="4" w:space="0" w:color="auto"/>
      </w:pBdr>
      <w:shd w:val="clear" w:color="000000" w:fill="BF8F00"/>
      <w:spacing w:before="100" w:beforeAutospacing="1" w:after="100" w:afterAutospacing="1"/>
      <w:jc w:val="center"/>
      <w:textAlignment w:val="center"/>
    </w:pPr>
    <w:rPr>
      <w:rFonts w:ascii="Arial" w:eastAsia="Times New Roman" w:hAnsi="Arial" w:cs="Arial"/>
      <w:b/>
      <w:bCs/>
      <w:color w:val="000000"/>
      <w:lang w:eastAsia="es-MX"/>
    </w:rPr>
  </w:style>
  <w:style w:type="paragraph" w:customStyle="1" w:styleId="xl164">
    <w:name w:val="xl164"/>
    <w:basedOn w:val="Normal"/>
    <w:rsid w:val="007600C6"/>
    <w:pPr>
      <w:pBdr>
        <w:top w:val="single" w:sz="4" w:space="0" w:color="auto"/>
        <w:left w:val="single" w:sz="4" w:space="0" w:color="auto"/>
        <w:bottom w:val="single" w:sz="4" w:space="0" w:color="auto"/>
        <w:right w:val="single" w:sz="4" w:space="0" w:color="auto"/>
      </w:pBdr>
      <w:shd w:val="clear" w:color="000000" w:fill="BF8F00"/>
      <w:spacing w:before="100" w:beforeAutospacing="1" w:after="100" w:afterAutospacing="1"/>
      <w:textAlignment w:val="center"/>
    </w:pPr>
    <w:rPr>
      <w:rFonts w:ascii="Arial" w:eastAsia="Times New Roman" w:hAnsi="Arial" w:cs="Arial"/>
      <w:b/>
      <w:bCs/>
      <w:color w:val="000000"/>
      <w:lang w:eastAsia="es-MX"/>
    </w:rPr>
  </w:style>
  <w:style w:type="paragraph" w:customStyle="1" w:styleId="xl165">
    <w:name w:val="xl165"/>
    <w:basedOn w:val="Normal"/>
    <w:rsid w:val="007600C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color w:val="000000"/>
      <w:lang w:eastAsia="es-MX"/>
    </w:rPr>
  </w:style>
  <w:style w:type="paragraph" w:customStyle="1" w:styleId="xl166">
    <w:name w:val="xl166"/>
    <w:basedOn w:val="Normal"/>
    <w:rsid w:val="007600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b/>
      <w:bCs/>
      <w:color w:val="000000"/>
      <w:lang w:eastAsia="es-MX"/>
    </w:rPr>
  </w:style>
  <w:style w:type="paragraph" w:customStyle="1" w:styleId="xl167">
    <w:name w:val="xl167"/>
    <w:basedOn w:val="Normal"/>
    <w:rsid w:val="007600C6"/>
    <w:pPr>
      <w:pBdr>
        <w:top w:val="single" w:sz="8" w:space="0" w:color="auto"/>
        <w:left w:val="single" w:sz="4" w:space="0" w:color="auto"/>
        <w:bottom w:val="single" w:sz="4" w:space="0" w:color="auto"/>
        <w:right w:val="single" w:sz="8" w:space="0" w:color="auto"/>
      </w:pBdr>
      <w:spacing w:before="100" w:beforeAutospacing="1" w:after="100" w:afterAutospacing="1"/>
      <w:textAlignment w:val="center"/>
    </w:pPr>
    <w:rPr>
      <w:rFonts w:ascii="Arial" w:eastAsia="Times New Roman" w:hAnsi="Arial" w:cs="Arial"/>
      <w:color w:val="000000"/>
      <w:lang w:eastAsia="es-MX"/>
    </w:rPr>
  </w:style>
  <w:style w:type="paragraph" w:customStyle="1" w:styleId="xl168">
    <w:name w:val="xl168"/>
    <w:basedOn w:val="Normal"/>
    <w:rsid w:val="007600C6"/>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eastAsia="Times New Roman" w:hAnsi="Arial" w:cs="Arial"/>
      <w:color w:val="000000"/>
      <w:lang w:eastAsia="es-MX"/>
    </w:rPr>
  </w:style>
  <w:style w:type="paragraph" w:customStyle="1" w:styleId="xl169">
    <w:name w:val="xl169"/>
    <w:basedOn w:val="Normal"/>
    <w:rsid w:val="007600C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Arial" w:eastAsia="Times New Roman" w:hAnsi="Arial" w:cs="Arial"/>
      <w:color w:val="000000"/>
      <w:lang w:eastAsia="es-MX"/>
    </w:rPr>
  </w:style>
  <w:style w:type="paragraph" w:customStyle="1" w:styleId="xl170">
    <w:name w:val="xl170"/>
    <w:basedOn w:val="Normal"/>
    <w:rsid w:val="007600C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Arial" w:eastAsia="Times New Roman" w:hAnsi="Arial" w:cs="Arial"/>
      <w:color w:val="0000D4"/>
      <w:lang w:eastAsia="es-MX"/>
    </w:rPr>
  </w:style>
  <w:style w:type="paragraph" w:customStyle="1" w:styleId="xl171">
    <w:name w:val="xl171"/>
    <w:basedOn w:val="Normal"/>
    <w:rsid w:val="007600C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Arial" w:eastAsia="Times New Roman" w:hAnsi="Arial" w:cs="Arial"/>
      <w:lang w:eastAsia="es-MX"/>
    </w:rPr>
  </w:style>
  <w:style w:type="paragraph" w:customStyle="1" w:styleId="xl172">
    <w:name w:val="xl172"/>
    <w:basedOn w:val="Normal"/>
    <w:rsid w:val="007600C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Arial" w:eastAsia="Times New Roman" w:hAnsi="Arial" w:cs="Arial"/>
      <w:color w:val="000000"/>
      <w:lang w:eastAsia="es-MX"/>
    </w:rPr>
  </w:style>
  <w:style w:type="paragraph" w:customStyle="1" w:styleId="xl173">
    <w:name w:val="xl173"/>
    <w:basedOn w:val="Normal"/>
    <w:rsid w:val="007600C6"/>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lang w:eastAsia="es-MX"/>
    </w:rPr>
  </w:style>
  <w:style w:type="paragraph" w:customStyle="1" w:styleId="xl174">
    <w:name w:val="xl174"/>
    <w:basedOn w:val="Normal"/>
    <w:rsid w:val="007600C6"/>
    <w:pPr>
      <w:pBdr>
        <w:top w:val="single" w:sz="4" w:space="0" w:color="auto"/>
        <w:left w:val="single" w:sz="4" w:space="0" w:color="auto"/>
        <w:bottom w:val="single" w:sz="4" w:space="0" w:color="auto"/>
        <w:right w:val="single" w:sz="4" w:space="0" w:color="auto"/>
      </w:pBdr>
      <w:shd w:val="clear" w:color="000000" w:fill="C00000"/>
      <w:spacing w:before="100" w:beforeAutospacing="1" w:after="100" w:afterAutospacing="1"/>
      <w:textAlignment w:val="center"/>
    </w:pPr>
    <w:rPr>
      <w:rFonts w:ascii="Arial" w:eastAsia="Times New Roman" w:hAnsi="Arial" w:cs="Arial"/>
      <w:b/>
      <w:bCs/>
      <w:color w:val="000000"/>
      <w:lang w:eastAsia="es-MX"/>
    </w:rPr>
  </w:style>
  <w:style w:type="paragraph" w:customStyle="1" w:styleId="xl175">
    <w:name w:val="xl175"/>
    <w:basedOn w:val="Normal"/>
    <w:rsid w:val="007600C6"/>
    <w:pPr>
      <w:pBdr>
        <w:top w:val="single" w:sz="8" w:space="0" w:color="auto"/>
        <w:left w:val="single" w:sz="4" w:space="0" w:color="auto"/>
        <w:bottom w:val="single" w:sz="4" w:space="0" w:color="auto"/>
        <w:right w:val="single" w:sz="4" w:space="0" w:color="auto"/>
      </w:pBdr>
      <w:shd w:val="clear" w:color="000000" w:fill="C00000"/>
      <w:spacing w:before="100" w:beforeAutospacing="1" w:after="100" w:afterAutospacing="1"/>
      <w:textAlignment w:val="center"/>
    </w:pPr>
    <w:rPr>
      <w:rFonts w:ascii="Arial" w:eastAsia="Times New Roman" w:hAnsi="Arial" w:cs="Arial"/>
      <w:b/>
      <w:bCs/>
      <w:color w:val="000000"/>
      <w:lang w:eastAsia="es-MX"/>
    </w:rPr>
  </w:style>
  <w:style w:type="paragraph" w:customStyle="1" w:styleId="xl176">
    <w:name w:val="xl176"/>
    <w:basedOn w:val="Normal"/>
    <w:rsid w:val="007600C6"/>
    <w:pPr>
      <w:pBdr>
        <w:top w:val="single" w:sz="8" w:space="0" w:color="auto"/>
        <w:left w:val="single" w:sz="8" w:space="0" w:color="auto"/>
        <w:bottom w:val="single" w:sz="4" w:space="0" w:color="auto"/>
        <w:right w:val="single" w:sz="4" w:space="0" w:color="auto"/>
      </w:pBdr>
      <w:shd w:val="clear" w:color="000000" w:fill="FFC000"/>
      <w:spacing w:before="100" w:beforeAutospacing="1" w:after="100" w:afterAutospacing="1"/>
      <w:jc w:val="center"/>
    </w:pPr>
    <w:rPr>
      <w:rFonts w:ascii="Arial" w:eastAsia="Times New Roman" w:hAnsi="Arial" w:cs="Arial"/>
      <w:b/>
      <w:bCs/>
      <w:color w:val="000000"/>
      <w:lang w:eastAsia="es-MX"/>
    </w:rPr>
  </w:style>
  <w:style w:type="paragraph" w:customStyle="1" w:styleId="xl177">
    <w:name w:val="xl177"/>
    <w:basedOn w:val="Normal"/>
    <w:rsid w:val="007600C6"/>
    <w:pPr>
      <w:pBdr>
        <w:top w:val="single" w:sz="4" w:space="0" w:color="auto"/>
        <w:left w:val="single" w:sz="8" w:space="0" w:color="auto"/>
        <w:bottom w:val="single" w:sz="4" w:space="0" w:color="auto"/>
        <w:right w:val="single" w:sz="4" w:space="0" w:color="auto"/>
      </w:pBdr>
      <w:shd w:val="clear" w:color="000000" w:fill="FFC000"/>
      <w:spacing w:before="100" w:beforeAutospacing="1" w:after="100" w:afterAutospacing="1"/>
      <w:jc w:val="center"/>
    </w:pPr>
    <w:rPr>
      <w:rFonts w:ascii="Arial" w:eastAsia="Times New Roman" w:hAnsi="Arial" w:cs="Arial"/>
      <w:b/>
      <w:bCs/>
      <w:color w:val="000000"/>
      <w:lang w:eastAsia="es-MX"/>
    </w:rPr>
  </w:style>
  <w:style w:type="paragraph" w:customStyle="1" w:styleId="xl178">
    <w:name w:val="xl178"/>
    <w:basedOn w:val="Normal"/>
    <w:rsid w:val="007600C6"/>
    <w:pPr>
      <w:pBdr>
        <w:top w:val="single" w:sz="4" w:space="0" w:color="auto"/>
        <w:left w:val="single" w:sz="8" w:space="0" w:color="auto"/>
        <w:bottom w:val="single" w:sz="4" w:space="0" w:color="auto"/>
        <w:right w:val="single" w:sz="4" w:space="0" w:color="auto"/>
      </w:pBdr>
      <w:shd w:val="clear" w:color="000000" w:fill="FFC000"/>
      <w:spacing w:before="100" w:beforeAutospacing="1" w:after="100" w:afterAutospacing="1"/>
      <w:jc w:val="center"/>
    </w:pPr>
    <w:rPr>
      <w:rFonts w:ascii="Arial" w:eastAsia="Times New Roman" w:hAnsi="Arial" w:cs="Arial"/>
      <w:b/>
      <w:bCs/>
      <w:lang w:eastAsia="es-MX"/>
    </w:rPr>
  </w:style>
  <w:style w:type="paragraph" w:customStyle="1" w:styleId="xl179">
    <w:name w:val="xl179"/>
    <w:basedOn w:val="Normal"/>
    <w:rsid w:val="007600C6"/>
    <w:pPr>
      <w:pBdr>
        <w:top w:val="single" w:sz="4" w:space="0" w:color="auto"/>
        <w:left w:val="single" w:sz="8" w:space="0" w:color="auto"/>
        <w:right w:val="single" w:sz="4" w:space="0" w:color="auto"/>
      </w:pBdr>
      <w:shd w:val="clear" w:color="000000" w:fill="FFC000"/>
      <w:spacing w:before="100" w:beforeAutospacing="1" w:after="100" w:afterAutospacing="1"/>
      <w:jc w:val="center"/>
    </w:pPr>
    <w:rPr>
      <w:rFonts w:ascii="Arial" w:eastAsia="Times New Roman" w:hAnsi="Arial" w:cs="Arial"/>
      <w:b/>
      <w:bCs/>
      <w:lang w:eastAsia="es-MX"/>
    </w:rPr>
  </w:style>
  <w:style w:type="paragraph" w:customStyle="1" w:styleId="xl180">
    <w:name w:val="xl180"/>
    <w:basedOn w:val="Normal"/>
    <w:rsid w:val="007600C6"/>
    <w:pPr>
      <w:pBdr>
        <w:top w:val="single" w:sz="4" w:space="0" w:color="auto"/>
        <w:left w:val="single" w:sz="8" w:space="0" w:color="auto"/>
        <w:bottom w:val="single" w:sz="8" w:space="0" w:color="auto"/>
        <w:right w:val="single" w:sz="4" w:space="0" w:color="auto"/>
      </w:pBdr>
      <w:shd w:val="clear" w:color="000000" w:fill="FFC000"/>
      <w:spacing w:before="100" w:beforeAutospacing="1" w:after="100" w:afterAutospacing="1"/>
      <w:jc w:val="center"/>
    </w:pPr>
    <w:rPr>
      <w:rFonts w:ascii="Arial" w:eastAsia="Times New Roman" w:hAnsi="Arial" w:cs="Arial"/>
      <w:b/>
      <w:bCs/>
      <w:lang w:eastAsia="es-MX"/>
    </w:rPr>
  </w:style>
  <w:style w:type="paragraph" w:customStyle="1" w:styleId="xl181">
    <w:name w:val="xl181"/>
    <w:basedOn w:val="Normal"/>
    <w:rsid w:val="007600C6"/>
    <w:pPr>
      <w:pBdr>
        <w:top w:val="single" w:sz="8" w:space="0" w:color="auto"/>
        <w:left w:val="single" w:sz="8" w:space="0" w:color="auto"/>
        <w:bottom w:val="single" w:sz="4" w:space="0" w:color="auto"/>
        <w:right w:val="single" w:sz="4" w:space="0" w:color="auto"/>
      </w:pBdr>
      <w:shd w:val="clear" w:color="000000" w:fill="5B9BD5"/>
      <w:spacing w:before="100" w:beforeAutospacing="1" w:after="100" w:afterAutospacing="1"/>
      <w:jc w:val="center"/>
    </w:pPr>
    <w:rPr>
      <w:rFonts w:ascii="Arial" w:eastAsia="Times New Roman" w:hAnsi="Arial" w:cs="Arial"/>
      <w:b/>
      <w:bCs/>
      <w:color w:val="000000"/>
      <w:lang w:eastAsia="es-MX"/>
    </w:rPr>
  </w:style>
  <w:style w:type="paragraph" w:customStyle="1" w:styleId="xl182">
    <w:name w:val="xl182"/>
    <w:basedOn w:val="Normal"/>
    <w:rsid w:val="007600C6"/>
    <w:pPr>
      <w:pBdr>
        <w:top w:val="single" w:sz="4" w:space="0" w:color="auto"/>
        <w:left w:val="single" w:sz="8" w:space="0" w:color="auto"/>
        <w:bottom w:val="single" w:sz="4" w:space="0" w:color="auto"/>
        <w:right w:val="single" w:sz="4" w:space="0" w:color="auto"/>
      </w:pBdr>
      <w:shd w:val="clear" w:color="000000" w:fill="5B9BD5"/>
      <w:spacing w:before="100" w:beforeAutospacing="1" w:after="100" w:afterAutospacing="1"/>
      <w:jc w:val="center"/>
    </w:pPr>
    <w:rPr>
      <w:rFonts w:ascii="Arial" w:eastAsia="Times New Roman" w:hAnsi="Arial" w:cs="Arial"/>
      <w:b/>
      <w:bCs/>
      <w:color w:val="000000"/>
      <w:lang w:eastAsia="es-MX"/>
    </w:rPr>
  </w:style>
  <w:style w:type="paragraph" w:customStyle="1" w:styleId="xl183">
    <w:name w:val="xl183"/>
    <w:basedOn w:val="Normal"/>
    <w:rsid w:val="007600C6"/>
    <w:pPr>
      <w:pBdr>
        <w:top w:val="single" w:sz="4" w:space="0" w:color="auto"/>
        <w:left w:val="single" w:sz="8" w:space="0" w:color="auto"/>
        <w:bottom w:val="single" w:sz="4" w:space="0" w:color="auto"/>
        <w:right w:val="single" w:sz="4" w:space="0" w:color="auto"/>
      </w:pBdr>
      <w:shd w:val="clear" w:color="000000" w:fill="5B9BD5"/>
      <w:spacing w:before="100" w:beforeAutospacing="1" w:after="100" w:afterAutospacing="1"/>
      <w:jc w:val="center"/>
    </w:pPr>
    <w:rPr>
      <w:rFonts w:ascii="Arial" w:eastAsia="Times New Roman" w:hAnsi="Arial" w:cs="Arial"/>
      <w:b/>
      <w:bCs/>
      <w:lang w:eastAsia="es-MX"/>
    </w:rPr>
  </w:style>
  <w:style w:type="paragraph" w:customStyle="1" w:styleId="xl184">
    <w:name w:val="xl184"/>
    <w:basedOn w:val="Normal"/>
    <w:rsid w:val="007600C6"/>
    <w:pPr>
      <w:pBdr>
        <w:top w:val="single" w:sz="4" w:space="0" w:color="auto"/>
        <w:left w:val="single" w:sz="8" w:space="0" w:color="auto"/>
        <w:bottom w:val="single" w:sz="8" w:space="0" w:color="auto"/>
        <w:right w:val="single" w:sz="4" w:space="0" w:color="auto"/>
      </w:pBdr>
      <w:shd w:val="clear" w:color="000000" w:fill="5B9BD5"/>
      <w:spacing w:before="100" w:beforeAutospacing="1" w:after="100" w:afterAutospacing="1"/>
      <w:jc w:val="center"/>
    </w:pPr>
    <w:rPr>
      <w:rFonts w:ascii="Arial" w:eastAsia="Times New Roman" w:hAnsi="Arial" w:cs="Arial"/>
      <w:b/>
      <w:bCs/>
      <w:lang w:eastAsia="es-MX"/>
    </w:rPr>
  </w:style>
  <w:style w:type="paragraph" w:customStyle="1" w:styleId="xl185">
    <w:name w:val="xl185"/>
    <w:basedOn w:val="Normal"/>
    <w:rsid w:val="007600C6"/>
    <w:pPr>
      <w:pBdr>
        <w:top w:val="single" w:sz="4" w:space="0" w:color="auto"/>
        <w:left w:val="single" w:sz="8"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eastAsia="Times New Roman" w:hAnsi="Arial" w:cs="Arial"/>
      <w:b/>
      <w:bCs/>
      <w:lang w:eastAsia="es-MX"/>
    </w:rPr>
  </w:style>
  <w:style w:type="paragraph" w:customStyle="1" w:styleId="xl186">
    <w:name w:val="xl186"/>
    <w:basedOn w:val="Normal"/>
    <w:rsid w:val="007600C6"/>
    <w:pPr>
      <w:pBdr>
        <w:top w:val="single" w:sz="4" w:space="0" w:color="auto"/>
        <w:left w:val="single" w:sz="8" w:space="0" w:color="auto"/>
        <w:bottom w:val="single" w:sz="8" w:space="0" w:color="auto"/>
        <w:right w:val="single" w:sz="4" w:space="0" w:color="auto"/>
      </w:pBdr>
      <w:shd w:val="clear" w:color="000000" w:fill="FF0000"/>
      <w:spacing w:before="100" w:beforeAutospacing="1" w:after="100" w:afterAutospacing="1"/>
      <w:jc w:val="center"/>
    </w:pPr>
    <w:rPr>
      <w:rFonts w:ascii="Arial" w:eastAsia="Times New Roman" w:hAnsi="Arial" w:cs="Arial"/>
      <w:b/>
      <w:bCs/>
      <w:lang w:eastAsia="es-MX"/>
    </w:rPr>
  </w:style>
  <w:style w:type="paragraph" w:customStyle="1" w:styleId="xl187">
    <w:name w:val="xl187"/>
    <w:basedOn w:val="Normal"/>
    <w:rsid w:val="007600C6"/>
    <w:pPr>
      <w:pBdr>
        <w:top w:val="single" w:sz="8" w:space="0" w:color="auto"/>
        <w:left w:val="single" w:sz="4" w:space="0" w:color="auto"/>
        <w:bottom w:val="single" w:sz="4" w:space="0" w:color="auto"/>
        <w:right w:val="single" w:sz="4" w:space="0" w:color="auto"/>
      </w:pBdr>
      <w:shd w:val="clear" w:color="000000" w:fill="C00000"/>
      <w:spacing w:before="100" w:beforeAutospacing="1" w:after="100" w:afterAutospacing="1"/>
      <w:textAlignment w:val="top"/>
    </w:pPr>
    <w:rPr>
      <w:rFonts w:ascii="Arial" w:eastAsia="Times New Roman" w:hAnsi="Arial" w:cs="Arial"/>
      <w:b/>
      <w:bCs/>
      <w:color w:val="000000"/>
      <w:lang w:eastAsia="es-MX"/>
    </w:rPr>
  </w:style>
  <w:style w:type="paragraph" w:customStyle="1" w:styleId="xl188">
    <w:name w:val="xl188"/>
    <w:basedOn w:val="Normal"/>
    <w:rsid w:val="007600C6"/>
    <w:pPr>
      <w:pBdr>
        <w:top w:val="single" w:sz="4" w:space="0" w:color="auto"/>
        <w:left w:val="single" w:sz="4" w:space="0" w:color="auto"/>
        <w:bottom w:val="single" w:sz="4" w:space="0" w:color="auto"/>
        <w:right w:val="single" w:sz="4" w:space="0" w:color="auto"/>
      </w:pBdr>
      <w:shd w:val="clear" w:color="000000" w:fill="C00000"/>
      <w:spacing w:before="100" w:beforeAutospacing="1" w:after="100" w:afterAutospacing="1"/>
      <w:textAlignment w:val="top"/>
    </w:pPr>
    <w:rPr>
      <w:rFonts w:ascii="Arial" w:eastAsia="Times New Roman" w:hAnsi="Arial" w:cs="Arial"/>
      <w:b/>
      <w:bCs/>
      <w:color w:val="000000"/>
      <w:lang w:eastAsia="es-MX"/>
    </w:rPr>
  </w:style>
  <w:style w:type="paragraph" w:customStyle="1" w:styleId="xl189">
    <w:name w:val="xl189"/>
    <w:basedOn w:val="Normal"/>
    <w:rsid w:val="007600C6"/>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Arial" w:eastAsia="Times New Roman" w:hAnsi="Arial" w:cs="Arial"/>
      <w:color w:val="000000"/>
      <w:lang w:eastAsia="es-MX"/>
    </w:rPr>
  </w:style>
  <w:style w:type="paragraph" w:customStyle="1" w:styleId="xl190">
    <w:name w:val="xl190"/>
    <w:basedOn w:val="Normal"/>
    <w:rsid w:val="007600C6"/>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color w:val="000000"/>
      <w:lang w:eastAsia="es-MX"/>
    </w:rPr>
  </w:style>
  <w:style w:type="paragraph" w:customStyle="1" w:styleId="xl191">
    <w:name w:val="xl191"/>
    <w:basedOn w:val="Normal"/>
    <w:rsid w:val="007600C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Arial" w:eastAsia="Times New Roman" w:hAnsi="Arial" w:cs="Arial"/>
      <w:color w:val="000000"/>
      <w:lang w:eastAsia="es-MX"/>
    </w:rPr>
  </w:style>
  <w:style w:type="paragraph" w:customStyle="1" w:styleId="xl192">
    <w:name w:val="xl192"/>
    <w:basedOn w:val="Normal"/>
    <w:rsid w:val="007600C6"/>
    <w:pPr>
      <w:pBdr>
        <w:top w:val="single" w:sz="8" w:space="0" w:color="auto"/>
        <w:left w:val="single" w:sz="8" w:space="0" w:color="auto"/>
        <w:bottom w:val="single" w:sz="8" w:space="0" w:color="auto"/>
        <w:right w:val="single" w:sz="8" w:space="0" w:color="auto"/>
      </w:pBdr>
      <w:shd w:val="clear" w:color="000000" w:fill="A6A6A6"/>
      <w:spacing w:before="100" w:beforeAutospacing="1" w:after="100" w:afterAutospacing="1"/>
      <w:textAlignment w:val="center"/>
    </w:pPr>
    <w:rPr>
      <w:rFonts w:ascii="Arial" w:eastAsia="Times New Roman" w:hAnsi="Arial" w:cs="Arial"/>
      <w:b/>
      <w:bCs/>
      <w:color w:val="000000"/>
      <w:lang w:eastAsia="es-MX"/>
    </w:rPr>
  </w:style>
  <w:style w:type="paragraph" w:customStyle="1" w:styleId="xl193">
    <w:name w:val="xl193"/>
    <w:basedOn w:val="Normal"/>
    <w:rsid w:val="007600C6"/>
    <w:pPr>
      <w:pBdr>
        <w:top w:val="single" w:sz="8" w:space="0" w:color="auto"/>
        <w:left w:val="single" w:sz="8" w:space="0" w:color="auto"/>
        <w:bottom w:val="single" w:sz="8" w:space="0" w:color="auto"/>
      </w:pBdr>
      <w:shd w:val="clear" w:color="000000" w:fill="A6A6A6"/>
      <w:spacing w:before="100" w:beforeAutospacing="1" w:after="100" w:afterAutospacing="1"/>
      <w:textAlignment w:val="center"/>
    </w:pPr>
    <w:rPr>
      <w:rFonts w:ascii="Arial" w:eastAsia="Times New Roman" w:hAnsi="Arial" w:cs="Arial"/>
      <w:b/>
      <w:bCs/>
      <w:color w:val="000000"/>
      <w:lang w:eastAsia="es-MX"/>
    </w:rPr>
  </w:style>
  <w:style w:type="paragraph" w:customStyle="1" w:styleId="xl194">
    <w:name w:val="xl194"/>
    <w:basedOn w:val="Normal"/>
    <w:rsid w:val="007600C6"/>
    <w:pPr>
      <w:pBdr>
        <w:left w:val="single" w:sz="4" w:space="0" w:color="auto"/>
      </w:pBdr>
      <w:shd w:val="clear" w:color="000000" w:fill="A6A6A6"/>
      <w:spacing w:before="100" w:beforeAutospacing="1" w:after="100" w:afterAutospacing="1"/>
      <w:textAlignment w:val="center"/>
    </w:pPr>
    <w:rPr>
      <w:rFonts w:ascii="Arial" w:eastAsia="Times New Roman" w:hAnsi="Arial" w:cs="Arial"/>
      <w:b/>
      <w:bCs/>
      <w:color w:val="000000"/>
      <w:lang w:eastAsia="es-MX"/>
    </w:rPr>
  </w:style>
  <w:style w:type="paragraph" w:customStyle="1" w:styleId="xl195">
    <w:name w:val="xl195"/>
    <w:basedOn w:val="Normal"/>
    <w:rsid w:val="007600C6"/>
    <w:pPr>
      <w:pBdr>
        <w:left w:val="single" w:sz="8" w:space="0" w:color="auto"/>
        <w:bottom w:val="single" w:sz="8" w:space="0" w:color="auto"/>
      </w:pBdr>
      <w:shd w:val="clear" w:color="000000" w:fill="A6A6A6"/>
      <w:spacing w:before="100" w:beforeAutospacing="1" w:after="100" w:afterAutospacing="1"/>
      <w:jc w:val="center"/>
      <w:textAlignment w:val="center"/>
    </w:pPr>
    <w:rPr>
      <w:rFonts w:ascii="Candara" w:eastAsia="Times New Roman" w:hAnsi="Candara" w:cs="Times New Roman"/>
      <w:b/>
      <w:bCs/>
      <w:color w:val="000000"/>
      <w:sz w:val="28"/>
      <w:szCs w:val="28"/>
      <w:lang w:eastAsia="es-MX"/>
    </w:rPr>
  </w:style>
  <w:style w:type="paragraph" w:customStyle="1" w:styleId="xl196">
    <w:name w:val="xl196"/>
    <w:basedOn w:val="Normal"/>
    <w:rsid w:val="007600C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lang w:eastAsia="es-MX"/>
    </w:rPr>
  </w:style>
  <w:style w:type="paragraph" w:customStyle="1" w:styleId="xl197">
    <w:name w:val="xl197"/>
    <w:basedOn w:val="Normal"/>
    <w:rsid w:val="007600C6"/>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eastAsia="Times New Roman" w:hAnsi="Arial" w:cs="Arial"/>
      <w:b/>
      <w:bCs/>
      <w:color w:val="000000"/>
      <w:lang w:eastAsia="es-MX"/>
    </w:rPr>
  </w:style>
  <w:style w:type="paragraph" w:customStyle="1" w:styleId="xl198">
    <w:name w:val="xl198"/>
    <w:basedOn w:val="Normal"/>
    <w:rsid w:val="007600C6"/>
    <w:pPr>
      <w:pBdr>
        <w:top w:val="single" w:sz="4" w:space="0" w:color="auto"/>
        <w:left w:val="single" w:sz="4" w:space="0" w:color="auto"/>
        <w:bottom w:val="single" w:sz="4" w:space="0" w:color="auto"/>
      </w:pBdr>
      <w:shd w:val="clear" w:color="000000" w:fill="C0C0C0"/>
      <w:spacing w:before="100" w:beforeAutospacing="1" w:after="100" w:afterAutospacing="1"/>
      <w:jc w:val="center"/>
      <w:textAlignment w:val="center"/>
    </w:pPr>
    <w:rPr>
      <w:rFonts w:ascii="Arial" w:eastAsia="Times New Roman" w:hAnsi="Arial" w:cs="Arial"/>
      <w:b/>
      <w:bCs/>
      <w:color w:val="000000"/>
      <w:lang w:eastAsia="es-MX"/>
    </w:rPr>
  </w:style>
  <w:style w:type="paragraph" w:customStyle="1" w:styleId="xl199">
    <w:name w:val="xl199"/>
    <w:basedOn w:val="Normal"/>
    <w:rsid w:val="007600C6"/>
    <w:pPr>
      <w:pBdr>
        <w:top w:val="single" w:sz="8" w:space="0" w:color="auto"/>
        <w:left w:val="single" w:sz="8" w:space="0" w:color="auto"/>
        <w:bottom w:val="single" w:sz="8" w:space="0" w:color="auto"/>
        <w:right w:val="single" w:sz="4" w:space="0" w:color="auto"/>
      </w:pBdr>
      <w:shd w:val="clear" w:color="000000" w:fill="C0C0C0"/>
      <w:spacing w:before="100" w:beforeAutospacing="1" w:after="100" w:afterAutospacing="1"/>
      <w:jc w:val="center"/>
      <w:textAlignment w:val="center"/>
    </w:pPr>
    <w:rPr>
      <w:rFonts w:ascii="Arial" w:eastAsia="Times New Roman" w:hAnsi="Arial" w:cs="Arial"/>
      <w:b/>
      <w:bCs/>
      <w:color w:val="000000"/>
      <w:lang w:eastAsia="es-MX"/>
    </w:rPr>
  </w:style>
  <w:style w:type="paragraph" w:customStyle="1" w:styleId="xl200">
    <w:name w:val="xl200"/>
    <w:basedOn w:val="Normal"/>
    <w:rsid w:val="007600C6"/>
    <w:pPr>
      <w:pBdr>
        <w:top w:val="single" w:sz="8" w:space="0" w:color="auto"/>
        <w:left w:val="single" w:sz="4" w:space="0" w:color="auto"/>
        <w:bottom w:val="single" w:sz="8" w:space="0" w:color="auto"/>
      </w:pBdr>
      <w:shd w:val="clear" w:color="000000" w:fill="C0C0C0"/>
      <w:spacing w:before="100" w:beforeAutospacing="1" w:after="100" w:afterAutospacing="1"/>
      <w:jc w:val="center"/>
      <w:textAlignment w:val="center"/>
    </w:pPr>
    <w:rPr>
      <w:rFonts w:ascii="Arial" w:eastAsia="Times New Roman" w:hAnsi="Arial" w:cs="Arial"/>
      <w:b/>
      <w:bCs/>
      <w:color w:val="000000"/>
      <w:lang w:eastAsia="es-MX"/>
    </w:rPr>
  </w:style>
  <w:style w:type="paragraph" w:customStyle="1" w:styleId="xl201">
    <w:name w:val="xl201"/>
    <w:basedOn w:val="Normal"/>
    <w:rsid w:val="007600C6"/>
    <w:pPr>
      <w:pBdr>
        <w:top w:val="single" w:sz="8" w:space="0" w:color="auto"/>
        <w:left w:val="single" w:sz="8" w:space="0" w:color="auto"/>
        <w:bottom w:val="single" w:sz="8" w:space="0" w:color="auto"/>
      </w:pBdr>
      <w:shd w:val="clear" w:color="000000" w:fill="C0C0C0"/>
      <w:spacing w:before="100" w:beforeAutospacing="1" w:after="100" w:afterAutospacing="1"/>
      <w:jc w:val="center"/>
      <w:textAlignment w:val="center"/>
    </w:pPr>
    <w:rPr>
      <w:rFonts w:ascii="Arial" w:eastAsia="Times New Roman" w:hAnsi="Arial" w:cs="Arial"/>
      <w:b/>
      <w:bCs/>
      <w:color w:val="000000"/>
      <w:lang w:eastAsia="es-MX"/>
    </w:rPr>
  </w:style>
  <w:style w:type="paragraph" w:customStyle="1" w:styleId="xl202">
    <w:name w:val="xl202"/>
    <w:basedOn w:val="Normal"/>
    <w:rsid w:val="007600C6"/>
    <w:pPr>
      <w:pBdr>
        <w:top w:val="single" w:sz="8" w:space="0" w:color="auto"/>
        <w:bottom w:val="single" w:sz="8" w:space="0" w:color="auto"/>
      </w:pBdr>
      <w:shd w:val="clear" w:color="000000" w:fill="C0C0C0"/>
      <w:spacing w:before="100" w:beforeAutospacing="1" w:after="100" w:afterAutospacing="1"/>
      <w:jc w:val="center"/>
      <w:textAlignment w:val="center"/>
    </w:pPr>
    <w:rPr>
      <w:rFonts w:ascii="Arial" w:eastAsia="Times New Roman" w:hAnsi="Arial" w:cs="Arial"/>
      <w:b/>
      <w:bCs/>
      <w:color w:val="000000"/>
      <w:lang w:eastAsia="es-MX"/>
    </w:rPr>
  </w:style>
  <w:style w:type="paragraph" w:customStyle="1" w:styleId="xl203">
    <w:name w:val="xl203"/>
    <w:basedOn w:val="Normal"/>
    <w:rsid w:val="007600C6"/>
    <w:pPr>
      <w:pBdr>
        <w:top w:val="single" w:sz="8" w:space="0" w:color="auto"/>
        <w:left w:val="single" w:sz="4"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Arial" w:eastAsia="Times New Roman" w:hAnsi="Arial" w:cs="Arial"/>
      <w:b/>
      <w:bCs/>
      <w:color w:val="000000"/>
      <w:lang w:eastAsia="es-MX"/>
    </w:rPr>
  </w:style>
  <w:style w:type="paragraph" w:customStyle="1" w:styleId="xl204">
    <w:name w:val="xl204"/>
    <w:basedOn w:val="Normal"/>
    <w:rsid w:val="007600C6"/>
    <w:pPr>
      <w:pBdr>
        <w:top w:val="single" w:sz="8" w:space="0" w:color="auto"/>
        <w:left w:val="single" w:sz="4" w:space="0" w:color="auto"/>
        <w:bottom w:val="single" w:sz="8" w:space="0" w:color="auto"/>
        <w:right w:val="single" w:sz="4" w:space="0" w:color="auto"/>
      </w:pBdr>
      <w:shd w:val="clear" w:color="000000" w:fill="C0C0C0"/>
      <w:spacing w:before="100" w:beforeAutospacing="1" w:after="100" w:afterAutospacing="1"/>
      <w:jc w:val="center"/>
      <w:textAlignment w:val="center"/>
    </w:pPr>
    <w:rPr>
      <w:rFonts w:ascii="Arial" w:eastAsia="Times New Roman" w:hAnsi="Arial" w:cs="Arial"/>
      <w:b/>
      <w:bCs/>
      <w:color w:val="000000"/>
      <w:lang w:eastAsia="es-MX"/>
    </w:rPr>
  </w:style>
  <w:style w:type="paragraph" w:customStyle="1" w:styleId="xl205">
    <w:name w:val="xl205"/>
    <w:basedOn w:val="Normal"/>
    <w:rsid w:val="007600C6"/>
    <w:pPr>
      <w:pBdr>
        <w:top w:val="single" w:sz="8" w:space="0" w:color="auto"/>
      </w:pBdr>
      <w:shd w:val="clear" w:color="000000" w:fill="A6A6A6"/>
      <w:spacing w:before="100" w:beforeAutospacing="1" w:after="100" w:afterAutospacing="1"/>
      <w:jc w:val="center"/>
      <w:textAlignment w:val="top"/>
    </w:pPr>
    <w:rPr>
      <w:rFonts w:ascii="Arial" w:eastAsia="Times New Roman" w:hAnsi="Arial" w:cs="Arial"/>
      <w:b/>
      <w:bCs/>
      <w:color w:val="000000"/>
      <w:lang w:eastAsia="es-MX"/>
    </w:rPr>
  </w:style>
  <w:style w:type="paragraph" w:customStyle="1" w:styleId="xl206">
    <w:name w:val="xl206"/>
    <w:basedOn w:val="Normal"/>
    <w:rsid w:val="007600C6"/>
    <w:pPr>
      <w:pBdr>
        <w:top w:val="single" w:sz="8" w:space="0" w:color="auto"/>
      </w:pBdr>
      <w:shd w:val="clear" w:color="000000" w:fill="A6A6A6"/>
      <w:spacing w:before="100" w:beforeAutospacing="1" w:after="100" w:afterAutospacing="1"/>
      <w:jc w:val="center"/>
      <w:textAlignment w:val="top"/>
    </w:pPr>
    <w:rPr>
      <w:rFonts w:ascii="Times New Roman" w:eastAsia="Times New Roman" w:hAnsi="Times New Roman" w:cs="Times New Roman"/>
      <w:color w:val="000000"/>
      <w:lang w:eastAsia="es-MX"/>
    </w:rPr>
  </w:style>
  <w:style w:type="paragraph" w:customStyle="1" w:styleId="xl207">
    <w:name w:val="xl207"/>
    <w:basedOn w:val="Normal"/>
    <w:rsid w:val="007600C6"/>
    <w:pPr>
      <w:pBdr>
        <w:bottom w:val="single" w:sz="8" w:space="0" w:color="auto"/>
      </w:pBdr>
      <w:shd w:val="clear" w:color="000000" w:fill="A6A6A6"/>
      <w:spacing w:before="100" w:beforeAutospacing="1" w:after="100" w:afterAutospacing="1"/>
      <w:jc w:val="center"/>
      <w:textAlignment w:val="top"/>
    </w:pPr>
    <w:rPr>
      <w:rFonts w:ascii="Arial" w:eastAsia="Times New Roman" w:hAnsi="Arial" w:cs="Arial"/>
      <w:b/>
      <w:bCs/>
      <w:color w:val="000000"/>
      <w:lang w:eastAsia="es-MX"/>
    </w:rPr>
  </w:style>
  <w:style w:type="paragraph" w:customStyle="1" w:styleId="xl208">
    <w:name w:val="xl208"/>
    <w:basedOn w:val="Normal"/>
    <w:rsid w:val="007600C6"/>
    <w:pPr>
      <w:pBdr>
        <w:top w:val="single" w:sz="4"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w:eastAsia="Times New Roman" w:hAnsi="Arial" w:cs="Arial"/>
      <w:b/>
      <w:bCs/>
      <w:color w:val="000000"/>
      <w:lang w:eastAsia="es-MX"/>
    </w:rPr>
  </w:style>
  <w:style w:type="paragraph" w:customStyle="1" w:styleId="xl209">
    <w:name w:val="xl209"/>
    <w:basedOn w:val="Normal"/>
    <w:rsid w:val="007600C6"/>
    <w:pPr>
      <w:pBdr>
        <w:top w:val="single" w:sz="4" w:space="0" w:color="auto"/>
        <w:left w:val="single" w:sz="4" w:space="0" w:color="auto"/>
      </w:pBdr>
      <w:shd w:val="clear" w:color="000000" w:fill="C0C0C0"/>
      <w:spacing w:before="100" w:beforeAutospacing="1" w:after="100" w:afterAutospacing="1"/>
      <w:jc w:val="center"/>
      <w:textAlignment w:val="center"/>
    </w:pPr>
    <w:rPr>
      <w:rFonts w:ascii="Arial" w:eastAsia="Times New Roman" w:hAnsi="Arial" w:cs="Arial"/>
      <w:b/>
      <w:bCs/>
      <w:color w:val="000000"/>
      <w:lang w:eastAsia="es-MX"/>
    </w:rPr>
  </w:style>
  <w:style w:type="paragraph" w:customStyle="1" w:styleId="xl210">
    <w:name w:val="xl210"/>
    <w:basedOn w:val="Normal"/>
    <w:rsid w:val="007600C6"/>
    <w:pPr>
      <w:pBdr>
        <w:top w:val="single" w:sz="8" w:space="0" w:color="auto"/>
        <w:bottom w:val="single" w:sz="8" w:space="0" w:color="auto"/>
      </w:pBdr>
      <w:spacing w:before="100" w:beforeAutospacing="1" w:after="100" w:afterAutospacing="1"/>
      <w:jc w:val="center"/>
      <w:textAlignment w:val="center"/>
    </w:pPr>
    <w:rPr>
      <w:rFonts w:ascii="Arial" w:eastAsia="Times New Roman" w:hAnsi="Arial" w:cs="Arial"/>
      <w:color w:val="000000"/>
      <w:lang w:eastAsia="es-MX"/>
    </w:rPr>
  </w:style>
  <w:style w:type="paragraph" w:customStyle="1" w:styleId="xl211">
    <w:name w:val="xl211"/>
    <w:basedOn w:val="Normal"/>
    <w:rsid w:val="007600C6"/>
    <w:pPr>
      <w:pBdr>
        <w:top w:val="single" w:sz="8" w:space="0" w:color="auto"/>
        <w:bottom w:val="single" w:sz="8" w:space="0" w:color="auto"/>
      </w:pBdr>
      <w:spacing w:before="100" w:beforeAutospacing="1" w:after="100" w:afterAutospacing="1"/>
    </w:pPr>
    <w:rPr>
      <w:rFonts w:ascii="Times New Roman" w:eastAsia="Times New Roman" w:hAnsi="Times New Roman" w:cs="Times New Roman"/>
      <w:lang w:eastAsia="es-MX"/>
    </w:rPr>
  </w:style>
  <w:style w:type="paragraph" w:customStyle="1" w:styleId="xl212">
    <w:name w:val="xl212"/>
    <w:basedOn w:val="Normal"/>
    <w:rsid w:val="007600C6"/>
    <w:pPr>
      <w:shd w:val="clear" w:color="000000" w:fill="FFFFFF"/>
      <w:spacing w:before="100" w:beforeAutospacing="1" w:after="100" w:afterAutospacing="1"/>
      <w:jc w:val="center"/>
      <w:textAlignment w:val="center"/>
    </w:pPr>
    <w:rPr>
      <w:rFonts w:ascii="Arial" w:eastAsia="Times New Roman" w:hAnsi="Arial" w:cs="Arial"/>
      <w:b/>
      <w:bCs/>
      <w:color w:val="000000"/>
      <w:sz w:val="28"/>
      <w:szCs w:val="28"/>
      <w:lang w:eastAsia="es-MX"/>
    </w:rPr>
  </w:style>
  <w:style w:type="paragraph" w:customStyle="1" w:styleId="xl213">
    <w:name w:val="xl213"/>
    <w:basedOn w:val="Normal"/>
    <w:rsid w:val="007600C6"/>
    <w:pPr>
      <w:pBdr>
        <w:bottom w:val="single" w:sz="8" w:space="0" w:color="auto"/>
      </w:pBdr>
      <w:spacing w:before="100" w:beforeAutospacing="1" w:after="100" w:afterAutospacing="1"/>
      <w:jc w:val="center"/>
    </w:pPr>
    <w:rPr>
      <w:rFonts w:ascii="Arial" w:eastAsia="Times New Roman" w:hAnsi="Arial" w:cs="Arial"/>
      <w:b/>
      <w:bCs/>
      <w:sz w:val="32"/>
      <w:szCs w:val="32"/>
      <w:lang w:eastAsia="es-MX"/>
    </w:rPr>
  </w:style>
  <w:style w:type="paragraph" w:customStyle="1" w:styleId="xl214">
    <w:name w:val="xl214"/>
    <w:basedOn w:val="Normal"/>
    <w:rsid w:val="007600C6"/>
    <w:pPr>
      <w:pBdr>
        <w:top w:val="single" w:sz="4" w:space="0" w:color="auto"/>
        <w:left w:val="single" w:sz="4" w:space="0" w:color="auto"/>
        <w:bottom w:val="single" w:sz="4" w:space="0" w:color="auto"/>
      </w:pBdr>
      <w:shd w:val="clear" w:color="000000" w:fill="C00000"/>
      <w:spacing w:before="100" w:beforeAutospacing="1" w:after="100" w:afterAutospacing="1"/>
    </w:pPr>
    <w:rPr>
      <w:rFonts w:ascii="Arial" w:eastAsia="Times New Roman" w:hAnsi="Arial" w:cs="Arial"/>
      <w:b/>
      <w:bCs/>
      <w:lang w:eastAsia="es-MX"/>
    </w:rPr>
  </w:style>
  <w:style w:type="paragraph" w:customStyle="1" w:styleId="xl215">
    <w:name w:val="xl215"/>
    <w:basedOn w:val="Normal"/>
    <w:rsid w:val="007600C6"/>
    <w:pPr>
      <w:pBdr>
        <w:top w:val="single" w:sz="4" w:space="0" w:color="auto"/>
        <w:bottom w:val="single" w:sz="4" w:space="0" w:color="auto"/>
        <w:right w:val="single" w:sz="8" w:space="0" w:color="auto"/>
      </w:pBdr>
      <w:shd w:val="clear" w:color="000000" w:fill="C00000"/>
      <w:spacing w:before="100" w:beforeAutospacing="1" w:after="100" w:afterAutospacing="1"/>
    </w:pPr>
    <w:rPr>
      <w:rFonts w:ascii="Arial" w:eastAsia="Times New Roman" w:hAnsi="Arial" w:cs="Arial"/>
      <w:b/>
      <w:bCs/>
      <w:lang w:eastAsia="es-MX"/>
    </w:rPr>
  </w:style>
  <w:style w:type="paragraph" w:customStyle="1" w:styleId="xl216">
    <w:name w:val="xl216"/>
    <w:basedOn w:val="Normal"/>
    <w:rsid w:val="007600C6"/>
    <w:pPr>
      <w:pBdr>
        <w:top w:val="single" w:sz="4" w:space="0" w:color="auto"/>
        <w:left w:val="single" w:sz="4" w:space="0" w:color="auto"/>
        <w:bottom w:val="single" w:sz="4" w:space="0" w:color="auto"/>
      </w:pBdr>
      <w:shd w:val="clear" w:color="000000" w:fill="C00000"/>
      <w:spacing w:before="100" w:beforeAutospacing="1" w:after="100" w:afterAutospacing="1"/>
    </w:pPr>
    <w:rPr>
      <w:rFonts w:ascii="Arial" w:eastAsia="Times New Roman" w:hAnsi="Arial" w:cs="Arial"/>
      <w:b/>
      <w:bCs/>
      <w:lang w:eastAsia="es-MX"/>
    </w:rPr>
  </w:style>
  <w:style w:type="paragraph" w:customStyle="1" w:styleId="xl217">
    <w:name w:val="xl217"/>
    <w:basedOn w:val="Normal"/>
    <w:rsid w:val="007600C6"/>
    <w:pPr>
      <w:pBdr>
        <w:top w:val="single" w:sz="4" w:space="0" w:color="auto"/>
        <w:bottom w:val="single" w:sz="4" w:space="0" w:color="auto"/>
        <w:right w:val="single" w:sz="8" w:space="0" w:color="auto"/>
      </w:pBdr>
      <w:shd w:val="clear" w:color="000000" w:fill="C00000"/>
      <w:spacing w:before="100" w:beforeAutospacing="1" w:after="100" w:afterAutospacing="1"/>
    </w:pPr>
    <w:rPr>
      <w:rFonts w:ascii="Arial" w:eastAsia="Times New Roman" w:hAnsi="Arial" w:cs="Arial"/>
      <w:b/>
      <w:bCs/>
      <w:lang w:eastAsia="es-MX"/>
    </w:rPr>
  </w:style>
  <w:style w:type="paragraph" w:customStyle="1" w:styleId="xl218">
    <w:name w:val="xl218"/>
    <w:basedOn w:val="Normal"/>
    <w:rsid w:val="007600C6"/>
    <w:pPr>
      <w:spacing w:before="100" w:beforeAutospacing="1" w:after="100" w:afterAutospacing="1"/>
      <w:jc w:val="center"/>
    </w:pPr>
    <w:rPr>
      <w:rFonts w:ascii="Arial" w:eastAsia="Times New Roman" w:hAnsi="Arial" w:cs="Arial"/>
      <w:b/>
      <w:bCs/>
      <w:lang w:eastAsia="es-MX"/>
    </w:rPr>
  </w:style>
  <w:style w:type="paragraph" w:customStyle="1" w:styleId="xl219">
    <w:name w:val="xl219"/>
    <w:basedOn w:val="Normal"/>
    <w:rsid w:val="007600C6"/>
    <w:pPr>
      <w:pBdr>
        <w:top w:val="single" w:sz="8" w:space="0" w:color="auto"/>
        <w:left w:val="single" w:sz="8" w:space="0" w:color="auto"/>
      </w:pBdr>
      <w:shd w:val="clear" w:color="000000" w:fill="A6A6A6"/>
      <w:spacing w:before="100" w:beforeAutospacing="1" w:after="100" w:afterAutospacing="1"/>
      <w:textAlignment w:val="center"/>
    </w:pPr>
    <w:rPr>
      <w:rFonts w:ascii="Arial" w:eastAsia="Times New Roman" w:hAnsi="Arial" w:cs="Arial"/>
      <w:b/>
      <w:bCs/>
      <w:color w:val="000000"/>
      <w:lang w:eastAsia="es-MX"/>
    </w:rPr>
  </w:style>
  <w:style w:type="paragraph" w:customStyle="1" w:styleId="xl220">
    <w:name w:val="xl220"/>
    <w:basedOn w:val="Normal"/>
    <w:rsid w:val="007600C6"/>
    <w:pPr>
      <w:pBdr>
        <w:top w:val="single" w:sz="8" w:space="0" w:color="auto"/>
        <w:right w:val="single" w:sz="8" w:space="0" w:color="auto"/>
      </w:pBdr>
      <w:shd w:val="clear" w:color="000000" w:fill="A6A6A6"/>
      <w:spacing w:before="100" w:beforeAutospacing="1" w:after="100" w:afterAutospacing="1"/>
      <w:textAlignment w:val="center"/>
    </w:pPr>
    <w:rPr>
      <w:rFonts w:ascii="Arial" w:eastAsia="Times New Roman" w:hAnsi="Arial" w:cs="Arial"/>
      <w:b/>
      <w:bCs/>
      <w:color w:val="000000"/>
      <w:lang w:eastAsia="es-MX"/>
    </w:rPr>
  </w:style>
  <w:style w:type="paragraph" w:customStyle="1" w:styleId="xl221">
    <w:name w:val="xl221"/>
    <w:basedOn w:val="Normal"/>
    <w:rsid w:val="007600C6"/>
    <w:pPr>
      <w:pBdr>
        <w:top w:val="single" w:sz="8" w:space="0" w:color="auto"/>
        <w:left w:val="single" w:sz="4" w:space="0" w:color="auto"/>
        <w:bottom w:val="single" w:sz="4" w:space="0" w:color="auto"/>
        <w:right w:val="single" w:sz="4" w:space="0" w:color="auto"/>
      </w:pBdr>
      <w:shd w:val="clear" w:color="000000" w:fill="C00000"/>
      <w:spacing w:before="100" w:beforeAutospacing="1" w:after="100" w:afterAutospacing="1"/>
      <w:textAlignment w:val="center"/>
    </w:pPr>
    <w:rPr>
      <w:rFonts w:ascii="Arial" w:eastAsia="Times New Roman" w:hAnsi="Arial" w:cs="Arial"/>
      <w:b/>
      <w:bCs/>
      <w:color w:val="000000"/>
      <w:lang w:eastAsia="es-MX"/>
    </w:rPr>
  </w:style>
  <w:style w:type="paragraph" w:customStyle="1" w:styleId="xl222">
    <w:name w:val="xl222"/>
    <w:basedOn w:val="Normal"/>
    <w:rsid w:val="007600C6"/>
    <w:pPr>
      <w:pBdr>
        <w:top w:val="single" w:sz="8" w:space="0" w:color="auto"/>
        <w:left w:val="single" w:sz="4" w:space="0" w:color="auto"/>
        <w:bottom w:val="single" w:sz="4" w:space="0" w:color="auto"/>
        <w:right w:val="single" w:sz="8" w:space="0" w:color="auto"/>
      </w:pBdr>
      <w:shd w:val="clear" w:color="000000" w:fill="C00000"/>
      <w:spacing w:before="100" w:beforeAutospacing="1" w:after="100" w:afterAutospacing="1"/>
      <w:textAlignment w:val="center"/>
    </w:pPr>
    <w:rPr>
      <w:rFonts w:ascii="Arial" w:eastAsia="Times New Roman" w:hAnsi="Arial" w:cs="Arial"/>
      <w:b/>
      <w:bCs/>
      <w:color w:val="000000"/>
      <w:lang w:eastAsia="es-MX"/>
    </w:rPr>
  </w:style>
  <w:style w:type="paragraph" w:customStyle="1" w:styleId="xl223">
    <w:name w:val="xl223"/>
    <w:basedOn w:val="Normal"/>
    <w:rsid w:val="007600C6"/>
    <w:pPr>
      <w:pBdr>
        <w:top w:val="single" w:sz="4" w:space="0" w:color="auto"/>
        <w:left w:val="single" w:sz="4" w:space="0" w:color="auto"/>
        <w:bottom w:val="single" w:sz="4" w:space="0" w:color="auto"/>
      </w:pBdr>
      <w:shd w:val="clear" w:color="000000" w:fill="C00000"/>
      <w:spacing w:before="100" w:beforeAutospacing="1" w:after="100" w:afterAutospacing="1"/>
      <w:textAlignment w:val="center"/>
    </w:pPr>
    <w:rPr>
      <w:rFonts w:ascii="Arial" w:eastAsia="Times New Roman" w:hAnsi="Arial" w:cs="Arial"/>
      <w:b/>
      <w:bCs/>
      <w:color w:val="000000"/>
      <w:lang w:eastAsia="es-MX"/>
    </w:rPr>
  </w:style>
  <w:style w:type="paragraph" w:customStyle="1" w:styleId="xl224">
    <w:name w:val="xl224"/>
    <w:basedOn w:val="Normal"/>
    <w:rsid w:val="007600C6"/>
    <w:pPr>
      <w:pBdr>
        <w:top w:val="single" w:sz="4" w:space="0" w:color="auto"/>
        <w:bottom w:val="single" w:sz="4" w:space="0" w:color="auto"/>
        <w:right w:val="single" w:sz="8" w:space="0" w:color="auto"/>
      </w:pBdr>
      <w:shd w:val="clear" w:color="000000" w:fill="C00000"/>
      <w:spacing w:before="100" w:beforeAutospacing="1" w:after="100" w:afterAutospacing="1"/>
      <w:textAlignment w:val="center"/>
    </w:pPr>
    <w:rPr>
      <w:rFonts w:ascii="Arial" w:eastAsia="Times New Roman" w:hAnsi="Arial" w:cs="Arial"/>
      <w:b/>
      <w:bCs/>
      <w:color w:val="000000"/>
      <w:lang w:eastAsia="es-MX"/>
    </w:rPr>
  </w:style>
  <w:style w:type="paragraph" w:customStyle="1" w:styleId="xl225">
    <w:name w:val="xl225"/>
    <w:basedOn w:val="Normal"/>
    <w:rsid w:val="007600C6"/>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color w:val="000000"/>
      <w:lang w:eastAsia="es-MX"/>
    </w:rPr>
  </w:style>
  <w:style w:type="paragraph" w:customStyle="1" w:styleId="xl226">
    <w:name w:val="xl226"/>
    <w:basedOn w:val="Normal"/>
    <w:rsid w:val="007600C6"/>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Arial" w:eastAsia="Times New Roman" w:hAnsi="Arial" w:cs="Arial"/>
      <w:b/>
      <w:bCs/>
      <w:color w:val="000000"/>
      <w:lang w:eastAsia="es-MX"/>
    </w:rPr>
  </w:style>
  <w:style w:type="paragraph" w:customStyle="1" w:styleId="xl227">
    <w:name w:val="xl227"/>
    <w:basedOn w:val="Normal"/>
    <w:rsid w:val="007600C6"/>
    <w:pPr>
      <w:pBdr>
        <w:top w:val="single" w:sz="8" w:space="0" w:color="auto"/>
        <w:bottom w:val="single" w:sz="8" w:space="0" w:color="auto"/>
      </w:pBdr>
      <w:shd w:val="clear" w:color="000000" w:fill="A6A6A6"/>
      <w:spacing w:before="100" w:beforeAutospacing="1" w:after="100" w:afterAutospacing="1"/>
      <w:jc w:val="center"/>
      <w:textAlignment w:val="center"/>
    </w:pPr>
    <w:rPr>
      <w:rFonts w:ascii="Arial" w:eastAsia="Times New Roman" w:hAnsi="Arial" w:cs="Arial"/>
      <w:b/>
      <w:bCs/>
      <w:color w:val="000000"/>
      <w:lang w:eastAsia="es-MX"/>
    </w:rPr>
  </w:style>
  <w:style w:type="paragraph" w:customStyle="1" w:styleId="xl228">
    <w:name w:val="xl228"/>
    <w:basedOn w:val="Normal"/>
    <w:rsid w:val="007600C6"/>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Arial" w:eastAsia="Times New Roman" w:hAnsi="Arial" w:cs="Arial"/>
      <w:b/>
      <w:bCs/>
      <w:color w:val="000000"/>
      <w:lang w:eastAsia="es-MX"/>
    </w:rPr>
  </w:style>
  <w:style w:type="paragraph" w:customStyle="1" w:styleId="xl229">
    <w:name w:val="xl229"/>
    <w:basedOn w:val="Normal"/>
    <w:rsid w:val="007600C6"/>
    <w:pPr>
      <w:pBdr>
        <w:top w:val="single" w:sz="8" w:space="0" w:color="auto"/>
        <w:left w:val="single" w:sz="8" w:space="0" w:color="auto"/>
      </w:pBdr>
      <w:shd w:val="clear" w:color="000000" w:fill="A6A6A6"/>
      <w:spacing w:before="100" w:beforeAutospacing="1" w:after="100" w:afterAutospacing="1"/>
      <w:jc w:val="center"/>
      <w:textAlignment w:val="center"/>
    </w:pPr>
    <w:rPr>
      <w:rFonts w:ascii="Arial" w:eastAsia="Times New Roman" w:hAnsi="Arial" w:cs="Arial"/>
      <w:b/>
      <w:bCs/>
      <w:color w:val="000000"/>
      <w:lang w:eastAsia="es-MX"/>
    </w:rPr>
  </w:style>
  <w:style w:type="paragraph" w:customStyle="1" w:styleId="xl230">
    <w:name w:val="xl230"/>
    <w:basedOn w:val="Normal"/>
    <w:rsid w:val="007600C6"/>
    <w:pPr>
      <w:pBdr>
        <w:top w:val="single" w:sz="8" w:space="0" w:color="auto"/>
        <w:right w:val="single" w:sz="8" w:space="0" w:color="auto"/>
      </w:pBdr>
      <w:shd w:val="clear" w:color="000000" w:fill="A6A6A6"/>
      <w:spacing w:before="100" w:beforeAutospacing="1" w:after="100" w:afterAutospacing="1"/>
      <w:jc w:val="center"/>
      <w:textAlignment w:val="center"/>
    </w:pPr>
    <w:rPr>
      <w:rFonts w:ascii="Arial" w:eastAsia="Times New Roman" w:hAnsi="Arial" w:cs="Arial"/>
      <w:b/>
      <w:bCs/>
      <w:color w:val="000000"/>
      <w:lang w:eastAsia="es-MX"/>
    </w:rPr>
  </w:style>
  <w:style w:type="paragraph" w:customStyle="1" w:styleId="xl231">
    <w:name w:val="xl231"/>
    <w:basedOn w:val="Normal"/>
    <w:rsid w:val="007600C6"/>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color w:val="000000"/>
      <w:lang w:eastAsia="es-MX"/>
    </w:rPr>
  </w:style>
  <w:style w:type="paragraph" w:customStyle="1" w:styleId="xl232">
    <w:name w:val="xl232"/>
    <w:basedOn w:val="Normal"/>
    <w:rsid w:val="007600C6"/>
    <w:pPr>
      <w:pBdr>
        <w:top w:val="single" w:sz="8" w:space="0" w:color="auto"/>
        <w:left w:val="single" w:sz="4" w:space="0" w:color="auto"/>
        <w:bottom w:val="single" w:sz="4" w:space="0" w:color="auto"/>
        <w:right w:val="single" w:sz="8" w:space="0" w:color="auto"/>
      </w:pBdr>
      <w:spacing w:before="100" w:beforeAutospacing="1" w:after="100" w:afterAutospacing="1"/>
      <w:textAlignment w:val="center"/>
    </w:pPr>
    <w:rPr>
      <w:rFonts w:ascii="Arial" w:eastAsia="Times New Roman" w:hAnsi="Arial" w:cs="Arial"/>
      <w:b/>
      <w:bCs/>
      <w:color w:val="000000"/>
      <w:lang w:eastAsia="es-MX"/>
    </w:rPr>
  </w:style>
  <w:style w:type="paragraph" w:customStyle="1" w:styleId="xl233">
    <w:name w:val="xl233"/>
    <w:basedOn w:val="Normal"/>
    <w:rsid w:val="007600C6"/>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Arial" w:eastAsia="Times New Roman" w:hAnsi="Arial" w:cs="Arial"/>
      <w:b/>
      <w:bCs/>
      <w:color w:val="000000"/>
      <w:lang w:eastAsia="es-MX"/>
    </w:rPr>
  </w:style>
  <w:style w:type="paragraph" w:customStyle="1" w:styleId="xl234">
    <w:name w:val="xl234"/>
    <w:basedOn w:val="Normal"/>
    <w:rsid w:val="007600C6"/>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color w:val="000000"/>
      <w:lang w:eastAsia="es-MX"/>
    </w:rPr>
  </w:style>
  <w:style w:type="paragraph" w:customStyle="1" w:styleId="xl235">
    <w:name w:val="xl235"/>
    <w:basedOn w:val="Normal"/>
    <w:rsid w:val="007600C6"/>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Times New Roman" w:hAnsi="Arial" w:cs="Arial"/>
      <w:b/>
      <w:bCs/>
      <w:color w:val="000000"/>
      <w:lang w:eastAsia="es-MX"/>
    </w:rPr>
  </w:style>
  <w:style w:type="paragraph" w:customStyle="1" w:styleId="xl236">
    <w:name w:val="xl236"/>
    <w:basedOn w:val="Normal"/>
    <w:rsid w:val="007600C6"/>
    <w:pPr>
      <w:pBdr>
        <w:top w:val="single" w:sz="8" w:space="0" w:color="auto"/>
        <w:bottom w:val="single" w:sz="8" w:space="0" w:color="auto"/>
      </w:pBdr>
      <w:spacing w:before="100" w:beforeAutospacing="1" w:after="100" w:afterAutospacing="1"/>
      <w:jc w:val="center"/>
      <w:textAlignment w:val="center"/>
    </w:pPr>
    <w:rPr>
      <w:rFonts w:ascii="Arial" w:eastAsia="Times New Roman" w:hAnsi="Arial" w:cs="Arial"/>
      <w:b/>
      <w:bCs/>
      <w:color w:val="000000"/>
      <w:lang w:eastAsia="es-MX"/>
    </w:rPr>
  </w:style>
  <w:style w:type="paragraph" w:customStyle="1" w:styleId="xl237">
    <w:name w:val="xl237"/>
    <w:basedOn w:val="Normal"/>
    <w:rsid w:val="007600C6"/>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color w:val="000000"/>
      <w:lang w:eastAsia="es-MX"/>
    </w:rPr>
  </w:style>
  <w:style w:type="paragraph" w:customStyle="1" w:styleId="xl238">
    <w:name w:val="xl238"/>
    <w:basedOn w:val="Normal"/>
    <w:rsid w:val="007600C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pPr>
    <w:rPr>
      <w:rFonts w:ascii="Arial" w:eastAsia="Times New Roman" w:hAnsi="Arial" w:cs="Arial"/>
      <w:b/>
      <w:bCs/>
      <w:lang w:eastAsia="es-MX"/>
    </w:rPr>
  </w:style>
  <w:style w:type="paragraph" w:customStyle="1" w:styleId="xl239">
    <w:name w:val="xl239"/>
    <w:basedOn w:val="Normal"/>
    <w:rsid w:val="007600C6"/>
    <w:pPr>
      <w:pBdr>
        <w:top w:val="single" w:sz="4" w:space="0" w:color="auto"/>
        <w:left w:val="single" w:sz="4" w:space="0" w:color="auto"/>
        <w:bottom w:val="single" w:sz="4" w:space="0" w:color="auto"/>
        <w:right w:val="single" w:sz="8" w:space="0" w:color="auto"/>
      </w:pBdr>
      <w:shd w:val="clear" w:color="000000" w:fill="FFC000"/>
      <w:spacing w:before="100" w:beforeAutospacing="1" w:after="100" w:afterAutospacing="1"/>
    </w:pPr>
    <w:rPr>
      <w:rFonts w:ascii="Arial" w:eastAsia="Times New Roman" w:hAnsi="Arial" w:cs="Arial"/>
      <w:b/>
      <w:bCs/>
      <w:lang w:eastAsia="es-MX"/>
    </w:rPr>
  </w:style>
  <w:style w:type="paragraph" w:customStyle="1" w:styleId="xl240">
    <w:name w:val="xl240"/>
    <w:basedOn w:val="Normal"/>
    <w:rsid w:val="007600C6"/>
    <w:pPr>
      <w:pBdr>
        <w:top w:val="single" w:sz="4" w:space="0" w:color="auto"/>
        <w:left w:val="single" w:sz="8" w:space="0" w:color="auto"/>
        <w:bottom w:val="single" w:sz="8" w:space="0" w:color="auto"/>
        <w:right w:val="single" w:sz="4" w:space="0" w:color="auto"/>
      </w:pBdr>
      <w:shd w:val="clear" w:color="000000" w:fill="76933C"/>
      <w:spacing w:before="100" w:beforeAutospacing="1" w:after="100" w:afterAutospacing="1"/>
      <w:textAlignment w:val="center"/>
    </w:pPr>
    <w:rPr>
      <w:rFonts w:ascii="Arial" w:eastAsia="Times New Roman" w:hAnsi="Arial" w:cs="Arial"/>
      <w:b/>
      <w:bCs/>
      <w:color w:val="000000"/>
      <w:lang w:eastAsia="es-MX"/>
    </w:rPr>
  </w:style>
  <w:style w:type="paragraph" w:customStyle="1" w:styleId="xl241">
    <w:name w:val="xl241"/>
    <w:basedOn w:val="Normal"/>
    <w:rsid w:val="007600C6"/>
    <w:pPr>
      <w:pBdr>
        <w:top w:val="single" w:sz="4" w:space="0" w:color="auto"/>
        <w:left w:val="single" w:sz="4" w:space="0" w:color="auto"/>
        <w:bottom w:val="single" w:sz="8" w:space="0" w:color="auto"/>
        <w:right w:val="single" w:sz="8" w:space="0" w:color="auto"/>
      </w:pBdr>
      <w:shd w:val="clear" w:color="000000" w:fill="76933C"/>
      <w:spacing w:before="100" w:beforeAutospacing="1" w:after="100" w:afterAutospacing="1"/>
      <w:textAlignment w:val="center"/>
    </w:pPr>
    <w:rPr>
      <w:rFonts w:ascii="Arial" w:eastAsia="Times New Roman" w:hAnsi="Arial" w:cs="Arial"/>
      <w:b/>
      <w:bCs/>
      <w:color w:val="000000"/>
      <w:lang w:eastAsia="es-MX"/>
    </w:rPr>
  </w:style>
  <w:style w:type="paragraph" w:customStyle="1" w:styleId="xl242">
    <w:name w:val="xl242"/>
    <w:basedOn w:val="Normal"/>
    <w:rsid w:val="007600C6"/>
    <w:pPr>
      <w:pBdr>
        <w:top w:val="single" w:sz="8" w:space="0" w:color="auto"/>
        <w:left w:val="single" w:sz="8" w:space="0" w:color="auto"/>
        <w:bottom w:val="single" w:sz="4" w:space="0" w:color="auto"/>
        <w:right w:val="single" w:sz="4" w:space="0" w:color="auto"/>
      </w:pBdr>
      <w:shd w:val="clear" w:color="000000" w:fill="CC9900"/>
      <w:spacing w:before="100" w:beforeAutospacing="1" w:after="100" w:afterAutospacing="1"/>
      <w:textAlignment w:val="center"/>
    </w:pPr>
    <w:rPr>
      <w:rFonts w:ascii="Arial" w:eastAsia="Times New Roman" w:hAnsi="Arial" w:cs="Arial"/>
      <w:b/>
      <w:bCs/>
      <w:color w:val="000000"/>
      <w:lang w:eastAsia="es-MX"/>
    </w:rPr>
  </w:style>
  <w:style w:type="paragraph" w:customStyle="1" w:styleId="xl243">
    <w:name w:val="xl243"/>
    <w:basedOn w:val="Normal"/>
    <w:rsid w:val="007600C6"/>
    <w:pPr>
      <w:pBdr>
        <w:top w:val="single" w:sz="8" w:space="0" w:color="auto"/>
        <w:left w:val="single" w:sz="4" w:space="0" w:color="auto"/>
        <w:bottom w:val="single" w:sz="4" w:space="0" w:color="auto"/>
        <w:right w:val="single" w:sz="8" w:space="0" w:color="auto"/>
      </w:pBdr>
      <w:shd w:val="clear" w:color="000000" w:fill="CC9900"/>
      <w:spacing w:before="100" w:beforeAutospacing="1" w:after="100" w:afterAutospacing="1"/>
      <w:textAlignment w:val="center"/>
    </w:pPr>
    <w:rPr>
      <w:rFonts w:ascii="Arial" w:eastAsia="Times New Roman" w:hAnsi="Arial" w:cs="Arial"/>
      <w:b/>
      <w:bCs/>
      <w:color w:val="000000"/>
      <w:lang w:eastAsia="es-MX"/>
    </w:rPr>
  </w:style>
  <w:style w:type="paragraph" w:customStyle="1" w:styleId="xl244">
    <w:name w:val="xl244"/>
    <w:basedOn w:val="Normal"/>
    <w:rsid w:val="007600C6"/>
    <w:pPr>
      <w:pBdr>
        <w:top w:val="single" w:sz="4" w:space="0" w:color="auto"/>
        <w:left w:val="single" w:sz="8" w:space="0" w:color="auto"/>
        <w:bottom w:val="single" w:sz="8" w:space="0" w:color="auto"/>
        <w:right w:val="single" w:sz="4" w:space="0" w:color="auto"/>
      </w:pBdr>
      <w:shd w:val="clear" w:color="000000" w:fill="CC9900"/>
      <w:spacing w:before="100" w:beforeAutospacing="1" w:after="100" w:afterAutospacing="1"/>
      <w:textAlignment w:val="center"/>
    </w:pPr>
    <w:rPr>
      <w:rFonts w:ascii="Arial" w:eastAsia="Times New Roman" w:hAnsi="Arial" w:cs="Arial"/>
      <w:b/>
      <w:bCs/>
      <w:color w:val="000000"/>
      <w:lang w:eastAsia="es-MX"/>
    </w:rPr>
  </w:style>
  <w:style w:type="paragraph" w:customStyle="1" w:styleId="xl245">
    <w:name w:val="xl245"/>
    <w:basedOn w:val="Normal"/>
    <w:rsid w:val="007600C6"/>
    <w:pPr>
      <w:pBdr>
        <w:top w:val="single" w:sz="4" w:space="0" w:color="auto"/>
        <w:left w:val="single" w:sz="4" w:space="0" w:color="auto"/>
        <w:bottom w:val="single" w:sz="8" w:space="0" w:color="auto"/>
        <w:right w:val="single" w:sz="8" w:space="0" w:color="auto"/>
      </w:pBdr>
      <w:shd w:val="clear" w:color="000000" w:fill="CC9900"/>
      <w:spacing w:before="100" w:beforeAutospacing="1" w:after="100" w:afterAutospacing="1"/>
      <w:textAlignment w:val="center"/>
    </w:pPr>
    <w:rPr>
      <w:rFonts w:ascii="Arial" w:eastAsia="Times New Roman" w:hAnsi="Arial" w:cs="Arial"/>
      <w:b/>
      <w:bCs/>
      <w:color w:val="000000"/>
      <w:lang w:eastAsia="es-MX"/>
    </w:rPr>
  </w:style>
  <w:style w:type="paragraph" w:customStyle="1" w:styleId="xl246">
    <w:name w:val="xl246"/>
    <w:basedOn w:val="Normal"/>
    <w:rsid w:val="007600C6"/>
    <w:pPr>
      <w:spacing w:before="100" w:beforeAutospacing="1" w:after="100" w:afterAutospacing="1"/>
      <w:jc w:val="center"/>
    </w:pPr>
    <w:rPr>
      <w:rFonts w:ascii="Times New Roman" w:eastAsia="Times New Roman" w:hAnsi="Times New Roman" w:cs="Times New Roman"/>
      <w:lang w:eastAsia="es-MX"/>
    </w:rPr>
  </w:style>
  <w:style w:type="paragraph" w:customStyle="1" w:styleId="xl247">
    <w:name w:val="xl247"/>
    <w:basedOn w:val="Normal"/>
    <w:rsid w:val="007600C6"/>
    <w:pPr>
      <w:pBdr>
        <w:top w:val="single" w:sz="4" w:space="0" w:color="auto"/>
        <w:left w:val="single" w:sz="4" w:space="0" w:color="auto"/>
        <w:bottom w:val="single" w:sz="4" w:space="0" w:color="auto"/>
      </w:pBdr>
      <w:shd w:val="clear" w:color="000000" w:fill="FFC000"/>
      <w:spacing w:before="100" w:beforeAutospacing="1" w:after="100" w:afterAutospacing="1"/>
    </w:pPr>
    <w:rPr>
      <w:rFonts w:ascii="Arial" w:eastAsia="Times New Roman" w:hAnsi="Arial" w:cs="Arial"/>
      <w:b/>
      <w:bCs/>
      <w:lang w:eastAsia="es-MX"/>
    </w:rPr>
  </w:style>
  <w:style w:type="paragraph" w:customStyle="1" w:styleId="xl248">
    <w:name w:val="xl248"/>
    <w:basedOn w:val="Normal"/>
    <w:rsid w:val="007600C6"/>
    <w:pPr>
      <w:pBdr>
        <w:top w:val="single" w:sz="4" w:space="0" w:color="auto"/>
        <w:bottom w:val="single" w:sz="4" w:space="0" w:color="auto"/>
        <w:right w:val="single" w:sz="8" w:space="0" w:color="auto"/>
      </w:pBdr>
      <w:shd w:val="clear" w:color="000000" w:fill="FFC000"/>
      <w:spacing w:before="100" w:beforeAutospacing="1" w:after="100" w:afterAutospacing="1"/>
    </w:pPr>
    <w:rPr>
      <w:rFonts w:ascii="Arial" w:eastAsia="Times New Roman" w:hAnsi="Arial" w:cs="Arial"/>
      <w:b/>
      <w:bCs/>
      <w:lang w:eastAsia="es-MX"/>
    </w:rPr>
  </w:style>
  <w:style w:type="paragraph" w:customStyle="1" w:styleId="xl249">
    <w:name w:val="xl249"/>
    <w:basedOn w:val="Normal"/>
    <w:rsid w:val="007600C6"/>
    <w:pPr>
      <w:pBdr>
        <w:top w:val="single" w:sz="4" w:space="0" w:color="auto"/>
        <w:left w:val="single" w:sz="4" w:space="0" w:color="auto"/>
        <w:bottom w:val="single" w:sz="8" w:space="0" w:color="auto"/>
      </w:pBdr>
      <w:shd w:val="clear" w:color="000000" w:fill="FFC000"/>
      <w:spacing w:before="100" w:beforeAutospacing="1" w:after="100" w:afterAutospacing="1"/>
    </w:pPr>
    <w:rPr>
      <w:rFonts w:ascii="Arial" w:eastAsia="Times New Roman" w:hAnsi="Arial" w:cs="Arial"/>
      <w:b/>
      <w:bCs/>
      <w:lang w:eastAsia="es-MX"/>
    </w:rPr>
  </w:style>
  <w:style w:type="paragraph" w:customStyle="1" w:styleId="xl250">
    <w:name w:val="xl250"/>
    <w:basedOn w:val="Normal"/>
    <w:rsid w:val="007600C6"/>
    <w:pPr>
      <w:pBdr>
        <w:top w:val="single" w:sz="4" w:space="0" w:color="auto"/>
        <w:bottom w:val="single" w:sz="8" w:space="0" w:color="auto"/>
        <w:right w:val="single" w:sz="8" w:space="0" w:color="auto"/>
      </w:pBdr>
      <w:shd w:val="clear" w:color="000000" w:fill="FFC000"/>
      <w:spacing w:before="100" w:beforeAutospacing="1" w:after="100" w:afterAutospacing="1"/>
    </w:pPr>
    <w:rPr>
      <w:rFonts w:ascii="Arial" w:eastAsia="Times New Roman" w:hAnsi="Arial" w:cs="Arial"/>
      <w:b/>
      <w:bCs/>
      <w:lang w:eastAsia="es-MX"/>
    </w:rPr>
  </w:style>
  <w:style w:type="paragraph" w:customStyle="1" w:styleId="xl251">
    <w:name w:val="xl251"/>
    <w:basedOn w:val="Normal"/>
    <w:rsid w:val="007600C6"/>
    <w:pPr>
      <w:pBdr>
        <w:top w:val="single" w:sz="8"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rPr>
      <w:rFonts w:ascii="Arial" w:eastAsia="Times New Roman" w:hAnsi="Arial" w:cs="Arial"/>
      <w:b/>
      <w:bCs/>
      <w:color w:val="000000"/>
      <w:lang w:eastAsia="es-MX"/>
    </w:rPr>
  </w:style>
  <w:style w:type="paragraph" w:customStyle="1" w:styleId="xl252">
    <w:name w:val="xl252"/>
    <w:basedOn w:val="Normal"/>
    <w:rsid w:val="007600C6"/>
    <w:pPr>
      <w:pBdr>
        <w:top w:val="single" w:sz="8" w:space="0" w:color="auto"/>
        <w:left w:val="single" w:sz="4" w:space="0" w:color="auto"/>
        <w:bottom w:val="single" w:sz="4" w:space="0" w:color="auto"/>
        <w:right w:val="single" w:sz="8" w:space="0" w:color="auto"/>
      </w:pBdr>
      <w:shd w:val="clear" w:color="000000" w:fill="FFC000"/>
      <w:spacing w:before="100" w:beforeAutospacing="1" w:after="100" w:afterAutospacing="1"/>
      <w:textAlignment w:val="center"/>
    </w:pPr>
    <w:rPr>
      <w:rFonts w:ascii="Arial" w:eastAsia="Times New Roman" w:hAnsi="Arial" w:cs="Arial"/>
      <w:b/>
      <w:bCs/>
      <w:color w:val="000000"/>
      <w:lang w:eastAsia="es-MX"/>
    </w:rPr>
  </w:style>
  <w:style w:type="paragraph" w:customStyle="1" w:styleId="xl253">
    <w:name w:val="xl253"/>
    <w:basedOn w:val="Normal"/>
    <w:rsid w:val="007600C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rPr>
      <w:rFonts w:ascii="Arial" w:eastAsia="Times New Roman" w:hAnsi="Arial" w:cs="Arial"/>
      <w:b/>
      <w:bCs/>
      <w:color w:val="000000"/>
      <w:lang w:eastAsia="es-MX"/>
    </w:rPr>
  </w:style>
  <w:style w:type="paragraph" w:customStyle="1" w:styleId="xl254">
    <w:name w:val="xl254"/>
    <w:basedOn w:val="Normal"/>
    <w:rsid w:val="007600C6"/>
    <w:pPr>
      <w:pBdr>
        <w:top w:val="single" w:sz="4" w:space="0" w:color="auto"/>
        <w:left w:val="single" w:sz="4" w:space="0" w:color="auto"/>
        <w:bottom w:val="single" w:sz="4" w:space="0" w:color="auto"/>
        <w:right w:val="single" w:sz="8" w:space="0" w:color="auto"/>
      </w:pBdr>
      <w:shd w:val="clear" w:color="000000" w:fill="FFC000"/>
      <w:spacing w:before="100" w:beforeAutospacing="1" w:after="100" w:afterAutospacing="1"/>
      <w:textAlignment w:val="center"/>
    </w:pPr>
    <w:rPr>
      <w:rFonts w:ascii="Arial" w:eastAsia="Times New Roman" w:hAnsi="Arial" w:cs="Arial"/>
      <w:b/>
      <w:bCs/>
      <w:color w:val="000000"/>
      <w:lang w:eastAsia="es-MX"/>
    </w:rPr>
  </w:style>
  <w:style w:type="paragraph" w:customStyle="1" w:styleId="xl255">
    <w:name w:val="xl255"/>
    <w:basedOn w:val="Normal"/>
    <w:rsid w:val="007600C6"/>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pPr>
    <w:rPr>
      <w:rFonts w:ascii="Arial" w:eastAsia="Times New Roman" w:hAnsi="Arial" w:cs="Arial"/>
      <w:b/>
      <w:bCs/>
      <w:lang w:eastAsia="es-MX"/>
    </w:rPr>
  </w:style>
  <w:style w:type="paragraph" w:customStyle="1" w:styleId="xl256">
    <w:name w:val="xl256"/>
    <w:basedOn w:val="Normal"/>
    <w:rsid w:val="007600C6"/>
    <w:pPr>
      <w:pBdr>
        <w:top w:val="single" w:sz="4" w:space="0" w:color="auto"/>
        <w:left w:val="single" w:sz="4" w:space="0" w:color="auto"/>
        <w:bottom w:val="single" w:sz="4" w:space="0" w:color="auto"/>
        <w:right w:val="single" w:sz="8" w:space="0" w:color="auto"/>
      </w:pBdr>
      <w:shd w:val="clear" w:color="000000" w:fill="5B9BD5"/>
      <w:spacing w:before="100" w:beforeAutospacing="1" w:after="100" w:afterAutospacing="1"/>
    </w:pPr>
    <w:rPr>
      <w:rFonts w:ascii="Arial" w:eastAsia="Times New Roman" w:hAnsi="Arial" w:cs="Arial"/>
      <w:b/>
      <w:bCs/>
      <w:lang w:eastAsia="es-MX"/>
    </w:rPr>
  </w:style>
  <w:style w:type="paragraph" w:customStyle="1" w:styleId="xl257">
    <w:name w:val="xl257"/>
    <w:basedOn w:val="Normal"/>
    <w:rsid w:val="007600C6"/>
    <w:pPr>
      <w:pBdr>
        <w:top w:val="single" w:sz="4" w:space="0" w:color="auto"/>
        <w:left w:val="single" w:sz="4" w:space="0" w:color="auto"/>
        <w:bottom w:val="single" w:sz="8" w:space="0" w:color="auto"/>
        <w:right w:val="single" w:sz="4" w:space="0" w:color="auto"/>
      </w:pBdr>
      <w:shd w:val="clear" w:color="000000" w:fill="5B9BD5"/>
      <w:spacing w:before="100" w:beforeAutospacing="1" w:after="100" w:afterAutospacing="1"/>
    </w:pPr>
    <w:rPr>
      <w:rFonts w:ascii="Arial" w:eastAsia="Times New Roman" w:hAnsi="Arial" w:cs="Arial"/>
      <w:b/>
      <w:bCs/>
      <w:lang w:eastAsia="es-MX"/>
    </w:rPr>
  </w:style>
  <w:style w:type="paragraph" w:customStyle="1" w:styleId="xl258">
    <w:name w:val="xl258"/>
    <w:basedOn w:val="Normal"/>
    <w:rsid w:val="007600C6"/>
    <w:pPr>
      <w:pBdr>
        <w:top w:val="single" w:sz="4" w:space="0" w:color="auto"/>
        <w:left w:val="single" w:sz="4" w:space="0" w:color="auto"/>
        <w:bottom w:val="single" w:sz="8" w:space="0" w:color="auto"/>
        <w:right w:val="single" w:sz="8" w:space="0" w:color="auto"/>
      </w:pBdr>
      <w:shd w:val="clear" w:color="000000" w:fill="5B9BD5"/>
      <w:spacing w:before="100" w:beforeAutospacing="1" w:after="100" w:afterAutospacing="1"/>
    </w:pPr>
    <w:rPr>
      <w:rFonts w:ascii="Arial" w:eastAsia="Times New Roman" w:hAnsi="Arial" w:cs="Arial"/>
      <w:b/>
      <w:bCs/>
      <w:lang w:eastAsia="es-MX"/>
    </w:rPr>
  </w:style>
  <w:style w:type="paragraph" w:customStyle="1" w:styleId="xl259">
    <w:name w:val="xl259"/>
    <w:basedOn w:val="Normal"/>
    <w:rsid w:val="007600C6"/>
    <w:pPr>
      <w:pBdr>
        <w:top w:val="single" w:sz="8" w:space="0" w:color="auto"/>
        <w:left w:val="single" w:sz="4" w:space="0" w:color="auto"/>
        <w:bottom w:val="single" w:sz="4" w:space="0" w:color="auto"/>
        <w:right w:val="single" w:sz="4" w:space="0" w:color="auto"/>
      </w:pBdr>
      <w:shd w:val="clear" w:color="000000" w:fill="5B9BD5"/>
      <w:spacing w:before="100" w:beforeAutospacing="1" w:after="100" w:afterAutospacing="1"/>
      <w:textAlignment w:val="center"/>
    </w:pPr>
    <w:rPr>
      <w:rFonts w:ascii="Arial" w:eastAsia="Times New Roman" w:hAnsi="Arial" w:cs="Arial"/>
      <w:b/>
      <w:bCs/>
      <w:color w:val="000000"/>
      <w:lang w:eastAsia="es-MX"/>
    </w:rPr>
  </w:style>
  <w:style w:type="paragraph" w:customStyle="1" w:styleId="xl260">
    <w:name w:val="xl260"/>
    <w:basedOn w:val="Normal"/>
    <w:rsid w:val="007600C6"/>
    <w:pPr>
      <w:pBdr>
        <w:top w:val="single" w:sz="8" w:space="0" w:color="auto"/>
        <w:left w:val="single" w:sz="4" w:space="0" w:color="auto"/>
        <w:bottom w:val="single" w:sz="4" w:space="0" w:color="auto"/>
        <w:right w:val="single" w:sz="8" w:space="0" w:color="auto"/>
      </w:pBdr>
      <w:shd w:val="clear" w:color="000000" w:fill="5B9BD5"/>
      <w:spacing w:before="100" w:beforeAutospacing="1" w:after="100" w:afterAutospacing="1"/>
      <w:textAlignment w:val="center"/>
    </w:pPr>
    <w:rPr>
      <w:rFonts w:ascii="Arial" w:eastAsia="Times New Roman" w:hAnsi="Arial" w:cs="Arial"/>
      <w:b/>
      <w:bCs/>
      <w:color w:val="000000"/>
      <w:lang w:eastAsia="es-MX"/>
    </w:rPr>
  </w:style>
  <w:style w:type="paragraph" w:customStyle="1" w:styleId="xl261">
    <w:name w:val="xl261"/>
    <w:basedOn w:val="Normal"/>
    <w:rsid w:val="007600C6"/>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textAlignment w:val="center"/>
    </w:pPr>
    <w:rPr>
      <w:rFonts w:ascii="Arial" w:eastAsia="Times New Roman" w:hAnsi="Arial" w:cs="Arial"/>
      <w:b/>
      <w:bCs/>
      <w:color w:val="000000"/>
      <w:lang w:eastAsia="es-MX"/>
    </w:rPr>
  </w:style>
  <w:style w:type="paragraph" w:customStyle="1" w:styleId="xl262">
    <w:name w:val="xl262"/>
    <w:basedOn w:val="Normal"/>
    <w:rsid w:val="007600C6"/>
    <w:pPr>
      <w:pBdr>
        <w:top w:val="single" w:sz="4" w:space="0" w:color="auto"/>
        <w:left w:val="single" w:sz="4" w:space="0" w:color="auto"/>
        <w:bottom w:val="single" w:sz="4" w:space="0" w:color="auto"/>
        <w:right w:val="single" w:sz="8" w:space="0" w:color="auto"/>
      </w:pBdr>
      <w:shd w:val="clear" w:color="000000" w:fill="5B9BD5"/>
      <w:spacing w:before="100" w:beforeAutospacing="1" w:after="100" w:afterAutospacing="1"/>
      <w:textAlignment w:val="center"/>
    </w:pPr>
    <w:rPr>
      <w:rFonts w:ascii="Arial" w:eastAsia="Times New Roman" w:hAnsi="Arial" w:cs="Arial"/>
      <w:b/>
      <w:bCs/>
      <w:color w:val="000000"/>
      <w:lang w:eastAsia="es-MX"/>
    </w:rPr>
  </w:style>
  <w:style w:type="paragraph" w:customStyle="1" w:styleId="xl263">
    <w:name w:val="xl263"/>
    <w:basedOn w:val="Normal"/>
    <w:rsid w:val="007600C6"/>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top"/>
    </w:pPr>
    <w:rPr>
      <w:rFonts w:ascii="Arial" w:eastAsia="Times New Roman" w:hAnsi="Arial" w:cs="Arial"/>
      <w:b/>
      <w:bCs/>
      <w:lang w:eastAsia="es-MX"/>
    </w:rPr>
  </w:style>
  <w:style w:type="paragraph" w:customStyle="1" w:styleId="xl264">
    <w:name w:val="xl264"/>
    <w:basedOn w:val="Normal"/>
    <w:rsid w:val="007600C6"/>
    <w:pPr>
      <w:pBdr>
        <w:top w:val="single" w:sz="4" w:space="0" w:color="auto"/>
        <w:left w:val="single" w:sz="4" w:space="0" w:color="auto"/>
        <w:bottom w:val="single" w:sz="4" w:space="0" w:color="auto"/>
        <w:right w:val="single" w:sz="8" w:space="0" w:color="auto"/>
      </w:pBdr>
      <w:shd w:val="clear" w:color="000000" w:fill="FF0000"/>
      <w:spacing w:before="100" w:beforeAutospacing="1" w:after="100" w:afterAutospacing="1"/>
      <w:textAlignment w:val="top"/>
    </w:pPr>
    <w:rPr>
      <w:rFonts w:ascii="Arial" w:eastAsia="Times New Roman" w:hAnsi="Arial" w:cs="Arial"/>
      <w:b/>
      <w:bCs/>
      <w:lang w:eastAsia="es-MX"/>
    </w:rPr>
  </w:style>
  <w:style w:type="paragraph" w:customStyle="1" w:styleId="xl265">
    <w:name w:val="xl265"/>
    <w:basedOn w:val="Normal"/>
    <w:rsid w:val="007600C6"/>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pPr>
    <w:rPr>
      <w:rFonts w:ascii="Arial" w:eastAsia="Times New Roman" w:hAnsi="Arial" w:cs="Arial"/>
      <w:b/>
      <w:bCs/>
      <w:lang w:eastAsia="es-MX"/>
    </w:rPr>
  </w:style>
  <w:style w:type="paragraph" w:customStyle="1" w:styleId="xl266">
    <w:name w:val="xl266"/>
    <w:basedOn w:val="Normal"/>
    <w:rsid w:val="007600C6"/>
    <w:pPr>
      <w:pBdr>
        <w:top w:val="single" w:sz="4" w:space="0" w:color="auto"/>
        <w:left w:val="single" w:sz="4" w:space="0" w:color="auto"/>
        <w:bottom w:val="single" w:sz="4" w:space="0" w:color="auto"/>
        <w:right w:val="single" w:sz="8" w:space="0" w:color="auto"/>
      </w:pBdr>
      <w:shd w:val="clear" w:color="000000" w:fill="FF0000"/>
      <w:spacing w:before="100" w:beforeAutospacing="1" w:after="100" w:afterAutospacing="1"/>
    </w:pPr>
    <w:rPr>
      <w:rFonts w:ascii="Arial" w:eastAsia="Times New Roman" w:hAnsi="Arial" w:cs="Arial"/>
      <w:b/>
      <w:bCs/>
      <w:lang w:eastAsia="es-MX"/>
    </w:rPr>
  </w:style>
  <w:style w:type="paragraph" w:customStyle="1" w:styleId="xl267">
    <w:name w:val="xl267"/>
    <w:basedOn w:val="Normal"/>
    <w:rsid w:val="007600C6"/>
    <w:pPr>
      <w:pBdr>
        <w:top w:val="single" w:sz="4" w:space="0" w:color="auto"/>
        <w:left w:val="single" w:sz="4" w:space="0" w:color="auto"/>
        <w:bottom w:val="single" w:sz="8" w:space="0" w:color="auto"/>
      </w:pBdr>
      <w:shd w:val="clear" w:color="000000" w:fill="FF0000"/>
      <w:spacing w:before="100" w:beforeAutospacing="1" w:after="100" w:afterAutospacing="1"/>
    </w:pPr>
    <w:rPr>
      <w:rFonts w:ascii="Arial" w:eastAsia="Times New Roman" w:hAnsi="Arial" w:cs="Arial"/>
      <w:b/>
      <w:bCs/>
      <w:lang w:eastAsia="es-MX"/>
    </w:rPr>
  </w:style>
  <w:style w:type="paragraph" w:customStyle="1" w:styleId="xl268">
    <w:name w:val="xl268"/>
    <w:basedOn w:val="Normal"/>
    <w:rsid w:val="007600C6"/>
    <w:pPr>
      <w:pBdr>
        <w:top w:val="single" w:sz="4" w:space="0" w:color="auto"/>
        <w:bottom w:val="single" w:sz="8" w:space="0" w:color="auto"/>
        <w:right w:val="single" w:sz="8" w:space="0" w:color="auto"/>
      </w:pBdr>
      <w:shd w:val="clear" w:color="000000" w:fill="FF0000"/>
      <w:spacing w:before="100" w:beforeAutospacing="1" w:after="100" w:afterAutospacing="1"/>
    </w:pPr>
    <w:rPr>
      <w:rFonts w:ascii="Arial" w:eastAsia="Times New Roman" w:hAnsi="Arial" w:cs="Arial"/>
      <w:b/>
      <w:bCs/>
      <w:lang w:eastAsia="es-MX"/>
    </w:rPr>
  </w:style>
  <w:style w:type="paragraph" w:customStyle="1" w:styleId="xl269">
    <w:name w:val="xl269"/>
    <w:basedOn w:val="Normal"/>
    <w:rsid w:val="007600C6"/>
    <w:pPr>
      <w:pBdr>
        <w:top w:val="single" w:sz="8"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Arial" w:eastAsia="Times New Roman" w:hAnsi="Arial" w:cs="Arial"/>
      <w:b/>
      <w:bCs/>
      <w:color w:val="000000"/>
      <w:lang w:eastAsia="es-MX"/>
    </w:rPr>
  </w:style>
  <w:style w:type="paragraph" w:customStyle="1" w:styleId="xl270">
    <w:name w:val="xl270"/>
    <w:basedOn w:val="Normal"/>
    <w:rsid w:val="007600C6"/>
    <w:pPr>
      <w:pBdr>
        <w:top w:val="single" w:sz="8" w:space="0" w:color="auto"/>
        <w:left w:val="single" w:sz="4" w:space="0" w:color="auto"/>
        <w:bottom w:val="single" w:sz="4" w:space="0" w:color="auto"/>
        <w:right w:val="single" w:sz="8" w:space="0" w:color="auto"/>
      </w:pBdr>
      <w:shd w:val="clear" w:color="000000" w:fill="FF0000"/>
      <w:spacing w:before="100" w:beforeAutospacing="1" w:after="100" w:afterAutospacing="1"/>
      <w:textAlignment w:val="center"/>
    </w:pPr>
    <w:rPr>
      <w:rFonts w:ascii="Arial" w:eastAsia="Times New Roman" w:hAnsi="Arial" w:cs="Arial"/>
      <w:b/>
      <w:bCs/>
      <w:color w:val="000000"/>
      <w:lang w:eastAsia="es-MX"/>
    </w:rPr>
  </w:style>
  <w:style w:type="paragraph" w:customStyle="1" w:styleId="xl271">
    <w:name w:val="xl271"/>
    <w:basedOn w:val="Normal"/>
    <w:rsid w:val="007600C6"/>
    <w:pPr>
      <w:pBdr>
        <w:left w:val="single" w:sz="8" w:space="0" w:color="auto"/>
        <w:bottom w:val="single" w:sz="8" w:space="0" w:color="auto"/>
      </w:pBdr>
      <w:shd w:val="clear" w:color="000000" w:fill="A6A6A6"/>
      <w:spacing w:before="100" w:beforeAutospacing="1" w:after="100" w:afterAutospacing="1"/>
      <w:jc w:val="center"/>
    </w:pPr>
    <w:rPr>
      <w:rFonts w:ascii="Arial" w:eastAsia="Times New Roman" w:hAnsi="Arial" w:cs="Arial"/>
      <w:b/>
      <w:bCs/>
      <w:lang w:eastAsia="es-MX"/>
    </w:rPr>
  </w:style>
  <w:style w:type="paragraph" w:customStyle="1" w:styleId="xl272">
    <w:name w:val="xl272"/>
    <w:basedOn w:val="Normal"/>
    <w:rsid w:val="007600C6"/>
    <w:pPr>
      <w:pBdr>
        <w:bottom w:val="single" w:sz="8" w:space="0" w:color="auto"/>
      </w:pBdr>
      <w:shd w:val="clear" w:color="000000" w:fill="A6A6A6"/>
      <w:spacing w:before="100" w:beforeAutospacing="1" w:after="100" w:afterAutospacing="1"/>
      <w:jc w:val="center"/>
    </w:pPr>
    <w:rPr>
      <w:rFonts w:ascii="Arial" w:eastAsia="Times New Roman" w:hAnsi="Arial" w:cs="Arial"/>
      <w:b/>
      <w:bCs/>
      <w:lang w:eastAsia="es-MX"/>
    </w:rPr>
  </w:style>
  <w:style w:type="paragraph" w:customStyle="1" w:styleId="xl273">
    <w:name w:val="xl273"/>
    <w:basedOn w:val="Normal"/>
    <w:rsid w:val="007600C6"/>
    <w:pPr>
      <w:pBdr>
        <w:bottom w:val="single" w:sz="8" w:space="0" w:color="auto"/>
        <w:right w:val="single" w:sz="8" w:space="0" w:color="auto"/>
      </w:pBdr>
      <w:shd w:val="clear" w:color="000000" w:fill="A6A6A6"/>
      <w:spacing w:before="100" w:beforeAutospacing="1" w:after="100" w:afterAutospacing="1"/>
      <w:jc w:val="center"/>
    </w:pPr>
    <w:rPr>
      <w:rFonts w:ascii="Arial" w:eastAsia="Times New Roman" w:hAnsi="Arial" w:cs="Arial"/>
      <w:b/>
      <w:bCs/>
      <w:lang w:eastAsia="es-MX"/>
    </w:rPr>
  </w:style>
  <w:style w:type="paragraph" w:customStyle="1" w:styleId="xl274">
    <w:name w:val="xl274"/>
    <w:basedOn w:val="Normal"/>
    <w:rsid w:val="007600C6"/>
    <w:pPr>
      <w:pBdr>
        <w:top w:val="single" w:sz="8" w:space="0" w:color="auto"/>
      </w:pBdr>
      <w:shd w:val="clear" w:color="000000" w:fill="A6A6A6"/>
      <w:spacing w:before="100" w:beforeAutospacing="1" w:after="100" w:afterAutospacing="1"/>
      <w:jc w:val="center"/>
      <w:textAlignment w:val="center"/>
    </w:pPr>
    <w:rPr>
      <w:rFonts w:ascii="Arial" w:eastAsia="Times New Roman" w:hAnsi="Arial" w:cs="Arial"/>
      <w:b/>
      <w:bCs/>
      <w:color w:val="000000"/>
      <w:lang w:eastAsia="es-MX"/>
    </w:rPr>
  </w:style>
  <w:style w:type="paragraph" w:customStyle="1" w:styleId="xl275">
    <w:name w:val="xl275"/>
    <w:basedOn w:val="Normal"/>
    <w:rsid w:val="007600C6"/>
    <w:pPr>
      <w:pBdr>
        <w:left w:val="single" w:sz="8" w:space="0" w:color="auto"/>
      </w:pBdr>
      <w:shd w:val="clear" w:color="000000" w:fill="A6A6A6"/>
      <w:spacing w:before="100" w:beforeAutospacing="1" w:after="100" w:afterAutospacing="1"/>
      <w:jc w:val="center"/>
      <w:textAlignment w:val="center"/>
    </w:pPr>
    <w:rPr>
      <w:rFonts w:ascii="Arial" w:eastAsia="Times New Roman" w:hAnsi="Arial" w:cs="Arial"/>
      <w:b/>
      <w:bCs/>
      <w:color w:val="000000"/>
      <w:lang w:eastAsia="es-MX"/>
    </w:rPr>
  </w:style>
  <w:style w:type="paragraph" w:customStyle="1" w:styleId="xl276">
    <w:name w:val="xl276"/>
    <w:basedOn w:val="Normal"/>
    <w:rsid w:val="007600C6"/>
    <w:pPr>
      <w:shd w:val="clear" w:color="000000" w:fill="A6A6A6"/>
      <w:spacing w:before="100" w:beforeAutospacing="1" w:after="100" w:afterAutospacing="1"/>
      <w:jc w:val="center"/>
      <w:textAlignment w:val="center"/>
    </w:pPr>
    <w:rPr>
      <w:rFonts w:ascii="Arial" w:eastAsia="Times New Roman" w:hAnsi="Arial" w:cs="Arial"/>
      <w:b/>
      <w:bCs/>
      <w:color w:val="000000"/>
      <w:lang w:eastAsia="es-MX"/>
    </w:rPr>
  </w:style>
  <w:style w:type="paragraph" w:customStyle="1" w:styleId="xl277">
    <w:name w:val="xl277"/>
    <w:basedOn w:val="Normal"/>
    <w:rsid w:val="007600C6"/>
    <w:pPr>
      <w:pBdr>
        <w:right w:val="single" w:sz="8" w:space="0" w:color="auto"/>
      </w:pBdr>
      <w:shd w:val="clear" w:color="000000" w:fill="A6A6A6"/>
      <w:spacing w:before="100" w:beforeAutospacing="1" w:after="100" w:afterAutospacing="1"/>
      <w:jc w:val="center"/>
      <w:textAlignment w:val="center"/>
    </w:pPr>
    <w:rPr>
      <w:rFonts w:ascii="Arial" w:eastAsia="Times New Roman" w:hAnsi="Arial" w:cs="Arial"/>
      <w:b/>
      <w:bCs/>
      <w:color w:val="000000"/>
      <w:lang w:eastAsia="es-MX"/>
    </w:rPr>
  </w:style>
  <w:style w:type="paragraph" w:customStyle="1" w:styleId="xl278">
    <w:name w:val="xl278"/>
    <w:basedOn w:val="Normal"/>
    <w:rsid w:val="007600C6"/>
    <w:pPr>
      <w:spacing w:before="100" w:beforeAutospacing="1" w:after="100" w:afterAutospacing="1"/>
      <w:jc w:val="center"/>
    </w:pPr>
    <w:rPr>
      <w:rFonts w:ascii="Arial" w:eastAsia="Times New Roman" w:hAnsi="Arial" w:cs="Arial"/>
      <w:b/>
      <w:bCs/>
      <w:sz w:val="28"/>
      <w:szCs w:val="28"/>
      <w:lang w:eastAsia="es-MX"/>
    </w:rPr>
  </w:style>
  <w:style w:type="paragraph" w:customStyle="1" w:styleId="xl279">
    <w:name w:val="xl279"/>
    <w:basedOn w:val="Normal"/>
    <w:rsid w:val="007600C6"/>
    <w:pPr>
      <w:pBdr>
        <w:top w:val="single" w:sz="4" w:space="0" w:color="auto"/>
        <w:left w:val="single" w:sz="8" w:space="0" w:color="auto"/>
        <w:bottom w:val="single" w:sz="4" w:space="0" w:color="auto"/>
      </w:pBdr>
      <w:shd w:val="clear" w:color="000000" w:fill="76933C"/>
      <w:spacing w:before="100" w:beforeAutospacing="1" w:after="100" w:afterAutospacing="1"/>
      <w:textAlignment w:val="center"/>
    </w:pPr>
    <w:rPr>
      <w:rFonts w:ascii="Arial" w:eastAsia="Times New Roman" w:hAnsi="Arial" w:cs="Arial"/>
      <w:b/>
      <w:bCs/>
      <w:color w:val="000000"/>
      <w:lang w:eastAsia="es-MX"/>
    </w:rPr>
  </w:style>
  <w:style w:type="paragraph" w:customStyle="1" w:styleId="xl280">
    <w:name w:val="xl280"/>
    <w:basedOn w:val="Normal"/>
    <w:rsid w:val="007600C6"/>
    <w:pPr>
      <w:pBdr>
        <w:top w:val="single" w:sz="4" w:space="0" w:color="auto"/>
        <w:bottom w:val="single" w:sz="4" w:space="0" w:color="auto"/>
        <w:right w:val="single" w:sz="8" w:space="0" w:color="auto"/>
      </w:pBdr>
      <w:shd w:val="clear" w:color="000000" w:fill="76933C"/>
      <w:spacing w:before="100" w:beforeAutospacing="1" w:after="100" w:afterAutospacing="1"/>
      <w:textAlignment w:val="center"/>
    </w:pPr>
    <w:rPr>
      <w:rFonts w:ascii="Arial" w:eastAsia="Times New Roman" w:hAnsi="Arial" w:cs="Arial"/>
      <w:b/>
      <w:bCs/>
      <w:color w:val="000000"/>
      <w:lang w:eastAsia="es-MX"/>
    </w:rPr>
  </w:style>
  <w:style w:type="paragraph" w:customStyle="1" w:styleId="xl281">
    <w:name w:val="xl281"/>
    <w:basedOn w:val="Normal"/>
    <w:rsid w:val="007600C6"/>
    <w:pPr>
      <w:pBdr>
        <w:left w:val="single" w:sz="8" w:space="0" w:color="auto"/>
      </w:pBdr>
      <w:shd w:val="clear" w:color="000000" w:fill="A6A6A6"/>
      <w:spacing w:before="100" w:beforeAutospacing="1" w:after="100" w:afterAutospacing="1"/>
      <w:jc w:val="center"/>
    </w:pPr>
    <w:rPr>
      <w:rFonts w:ascii="Arial" w:eastAsia="Times New Roman" w:hAnsi="Arial" w:cs="Arial"/>
      <w:b/>
      <w:bCs/>
      <w:lang w:eastAsia="es-MX"/>
    </w:rPr>
  </w:style>
  <w:style w:type="paragraph" w:customStyle="1" w:styleId="xl282">
    <w:name w:val="xl282"/>
    <w:basedOn w:val="Normal"/>
    <w:rsid w:val="007600C6"/>
    <w:pPr>
      <w:shd w:val="clear" w:color="000000" w:fill="A6A6A6"/>
      <w:spacing w:before="100" w:beforeAutospacing="1" w:after="100" w:afterAutospacing="1"/>
      <w:jc w:val="center"/>
    </w:pPr>
    <w:rPr>
      <w:rFonts w:ascii="Arial" w:eastAsia="Times New Roman" w:hAnsi="Arial" w:cs="Arial"/>
      <w:b/>
      <w:bCs/>
      <w:lang w:eastAsia="es-MX"/>
    </w:rPr>
  </w:style>
  <w:style w:type="paragraph" w:customStyle="1" w:styleId="xl283">
    <w:name w:val="xl283"/>
    <w:basedOn w:val="Normal"/>
    <w:rsid w:val="007600C6"/>
    <w:pPr>
      <w:pBdr>
        <w:right w:val="single" w:sz="8" w:space="0" w:color="auto"/>
      </w:pBdr>
      <w:shd w:val="clear" w:color="000000" w:fill="A6A6A6"/>
      <w:spacing w:before="100" w:beforeAutospacing="1" w:after="100" w:afterAutospacing="1"/>
      <w:jc w:val="center"/>
    </w:pPr>
    <w:rPr>
      <w:rFonts w:ascii="Arial" w:eastAsia="Times New Roman" w:hAnsi="Arial" w:cs="Arial"/>
      <w:b/>
      <w:bCs/>
      <w:lang w:eastAsia="es-MX"/>
    </w:rPr>
  </w:style>
  <w:style w:type="paragraph" w:customStyle="1" w:styleId="xl284">
    <w:name w:val="xl284"/>
    <w:basedOn w:val="Normal"/>
    <w:rsid w:val="007600C6"/>
    <w:pPr>
      <w:pBdr>
        <w:top w:val="single" w:sz="8" w:space="0" w:color="auto"/>
        <w:left w:val="single" w:sz="8" w:space="0" w:color="auto"/>
        <w:bottom w:val="single" w:sz="8" w:space="0" w:color="auto"/>
      </w:pBdr>
      <w:shd w:val="clear" w:color="000000" w:fill="A6A6A6"/>
      <w:spacing w:before="100" w:beforeAutospacing="1" w:after="100" w:afterAutospacing="1"/>
      <w:textAlignment w:val="center"/>
    </w:pPr>
    <w:rPr>
      <w:rFonts w:ascii="Arial" w:eastAsia="Times New Roman" w:hAnsi="Arial" w:cs="Arial"/>
      <w:b/>
      <w:bCs/>
      <w:color w:val="000000"/>
      <w:lang w:eastAsia="es-MX"/>
    </w:rPr>
  </w:style>
  <w:style w:type="paragraph" w:customStyle="1" w:styleId="xl285">
    <w:name w:val="xl285"/>
    <w:basedOn w:val="Normal"/>
    <w:rsid w:val="007600C6"/>
    <w:pPr>
      <w:pBdr>
        <w:top w:val="single" w:sz="8" w:space="0" w:color="auto"/>
        <w:bottom w:val="single" w:sz="8" w:space="0" w:color="auto"/>
        <w:right w:val="single" w:sz="8" w:space="0" w:color="auto"/>
      </w:pBdr>
      <w:shd w:val="clear" w:color="000000" w:fill="A6A6A6"/>
      <w:spacing w:before="100" w:beforeAutospacing="1" w:after="100" w:afterAutospacing="1"/>
      <w:textAlignment w:val="center"/>
    </w:pPr>
    <w:rPr>
      <w:rFonts w:ascii="Arial" w:eastAsia="Times New Roman" w:hAnsi="Arial" w:cs="Arial"/>
      <w:b/>
      <w:bCs/>
      <w:color w:val="000000"/>
      <w:lang w:eastAsia="es-MX"/>
    </w:rPr>
  </w:style>
  <w:style w:type="paragraph" w:customStyle="1" w:styleId="xl286">
    <w:name w:val="xl286"/>
    <w:basedOn w:val="Normal"/>
    <w:rsid w:val="007600C6"/>
    <w:pPr>
      <w:pBdr>
        <w:top w:val="single" w:sz="8" w:space="0" w:color="auto"/>
        <w:left w:val="single" w:sz="8" w:space="0" w:color="auto"/>
        <w:bottom w:val="single" w:sz="4" w:space="0" w:color="auto"/>
        <w:right w:val="single" w:sz="4" w:space="0" w:color="auto"/>
      </w:pBdr>
      <w:shd w:val="clear" w:color="000000" w:fill="76933C"/>
      <w:spacing w:before="100" w:beforeAutospacing="1" w:after="100" w:afterAutospacing="1"/>
      <w:textAlignment w:val="center"/>
    </w:pPr>
    <w:rPr>
      <w:rFonts w:ascii="Arial" w:eastAsia="Times New Roman" w:hAnsi="Arial" w:cs="Arial"/>
      <w:b/>
      <w:bCs/>
      <w:color w:val="000000"/>
      <w:lang w:eastAsia="es-MX"/>
    </w:rPr>
  </w:style>
  <w:style w:type="paragraph" w:customStyle="1" w:styleId="xl287">
    <w:name w:val="xl287"/>
    <w:basedOn w:val="Normal"/>
    <w:rsid w:val="007600C6"/>
    <w:pPr>
      <w:pBdr>
        <w:top w:val="single" w:sz="8" w:space="0" w:color="auto"/>
        <w:left w:val="single" w:sz="4" w:space="0" w:color="auto"/>
        <w:bottom w:val="single" w:sz="4" w:space="0" w:color="auto"/>
        <w:right w:val="single" w:sz="8" w:space="0" w:color="auto"/>
      </w:pBdr>
      <w:shd w:val="clear" w:color="000000" w:fill="76933C"/>
      <w:spacing w:before="100" w:beforeAutospacing="1" w:after="100" w:afterAutospacing="1"/>
      <w:textAlignment w:val="center"/>
    </w:pPr>
    <w:rPr>
      <w:rFonts w:ascii="Arial" w:eastAsia="Times New Roman" w:hAnsi="Arial" w:cs="Arial"/>
      <w:b/>
      <w:bCs/>
      <w:color w:val="00000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892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customXml" Target="ink/ink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2-09T20:39:06.202"/>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0 0</inkml:trace>
</inkml:ink>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886</TotalTime>
  <Pages>21</Pages>
  <Words>3500</Words>
  <Characters>19254</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Israel Vieyra</cp:lastModifiedBy>
  <cp:revision>45</cp:revision>
  <cp:lastPrinted>2024-02-07T20:12:00Z</cp:lastPrinted>
  <dcterms:created xsi:type="dcterms:W3CDTF">2023-01-09T20:08:00Z</dcterms:created>
  <dcterms:modified xsi:type="dcterms:W3CDTF">2024-02-27T18:43:00Z</dcterms:modified>
</cp:coreProperties>
</file>